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24D5" w14:textId="61AD7BD3" w:rsidR="00EF7F81" w:rsidRDefault="00EC40B0" w:rsidP="00EC40B0">
      <w:pPr>
        <w:tabs>
          <w:tab w:val="left" w:pos="3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2E366E" w14:textId="71C13075" w:rsidR="00256DDA" w:rsidRDefault="00423D68" w:rsidP="00256DDA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Ata da 2</w:t>
      </w:r>
      <w:r w:rsidR="00D03079" w:rsidRPr="00503DEB">
        <w:rPr>
          <w:rFonts w:ascii="Calibri" w:hAnsi="Calibri" w:cs="Calibri"/>
          <w:b/>
          <w:i/>
          <w:sz w:val="24"/>
          <w:szCs w:val="24"/>
        </w:rPr>
        <w:t>ª Reunião de 2016</w:t>
      </w:r>
      <w:r w:rsidR="00256DDA" w:rsidRPr="00256DDA">
        <w:rPr>
          <w:rFonts w:ascii="Calibri" w:hAnsi="Calibri" w:cs="Calibri"/>
          <w:b/>
          <w:i/>
          <w:sz w:val="24"/>
          <w:szCs w:val="24"/>
        </w:rPr>
        <w:t xml:space="preserve"> d</w:t>
      </w:r>
      <w:r w:rsidR="00D03079">
        <w:rPr>
          <w:rFonts w:ascii="Calibri" w:hAnsi="Calibri" w:cs="Calibri"/>
          <w:b/>
          <w:i/>
          <w:sz w:val="24"/>
          <w:szCs w:val="24"/>
        </w:rPr>
        <w:t>a Comissão Própria de Avaliação - CPA</w:t>
      </w:r>
    </w:p>
    <w:p w14:paraId="31C14906" w14:textId="2A974947" w:rsidR="00256DDA" w:rsidRDefault="007A121E" w:rsidP="0025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b/>
          <w:i/>
          <w:sz w:val="24"/>
          <w:szCs w:val="24"/>
        </w:rPr>
        <w:t>da</w:t>
      </w:r>
      <w:proofErr w:type="gramEnd"/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="00256DDA" w:rsidRPr="00256DDA">
        <w:rPr>
          <w:rFonts w:ascii="Calibri" w:hAnsi="Calibri" w:cs="Calibri"/>
          <w:b/>
          <w:i/>
          <w:sz w:val="24"/>
          <w:szCs w:val="24"/>
        </w:rPr>
        <w:t xml:space="preserve">Faculdade </w:t>
      </w:r>
      <w:r w:rsidR="00256DDA">
        <w:rPr>
          <w:rFonts w:ascii="Calibri" w:hAnsi="Calibri" w:cs="Calibri"/>
          <w:b/>
          <w:i/>
          <w:sz w:val="24"/>
          <w:szCs w:val="24"/>
        </w:rPr>
        <w:t xml:space="preserve">Ceres </w:t>
      </w:r>
      <w:r>
        <w:rPr>
          <w:rFonts w:ascii="Calibri" w:hAnsi="Calibri" w:cs="Calibri"/>
          <w:b/>
          <w:i/>
          <w:sz w:val="24"/>
          <w:szCs w:val="24"/>
        </w:rPr>
        <w:t>–</w:t>
      </w:r>
      <w:r w:rsidR="00256DDA">
        <w:rPr>
          <w:rFonts w:ascii="Calibri" w:hAnsi="Calibri" w:cs="Calibri"/>
          <w:b/>
          <w:i/>
          <w:sz w:val="24"/>
          <w:szCs w:val="24"/>
        </w:rPr>
        <w:t xml:space="preserve"> FACERES</w:t>
      </w:r>
    </w:p>
    <w:p w14:paraId="7B431906" w14:textId="77777777" w:rsidR="00256DDA" w:rsidRDefault="00256DDA" w:rsidP="003F4B5B">
      <w:pPr>
        <w:spacing w:after="0" w:line="360" w:lineRule="auto"/>
        <w:ind w:left="1134" w:right="736"/>
        <w:rPr>
          <w:rFonts w:ascii="Times New Roman" w:hAnsi="Times New Roman" w:cs="Times New Roman"/>
          <w:sz w:val="24"/>
          <w:szCs w:val="24"/>
        </w:rPr>
      </w:pPr>
    </w:p>
    <w:p w14:paraId="4D6F4528" w14:textId="61FCCF39" w:rsidR="004C0CCA" w:rsidRPr="004C0CCA" w:rsidRDefault="004C0CCA" w:rsidP="004C0CCA">
      <w:pPr>
        <w:pStyle w:val="Contedodatabel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C0CCA">
        <w:rPr>
          <w:rFonts w:ascii="Calibri" w:hAnsi="Calibri" w:cs="Calibri"/>
          <w:sz w:val="24"/>
          <w:szCs w:val="24"/>
        </w:rPr>
        <w:t>Aos 1</w:t>
      </w:r>
      <w:r w:rsidR="00423D68">
        <w:rPr>
          <w:rFonts w:ascii="Calibri" w:hAnsi="Calibri" w:cs="Calibri"/>
          <w:sz w:val="24"/>
          <w:szCs w:val="24"/>
        </w:rPr>
        <w:t>6</w:t>
      </w:r>
      <w:r w:rsidRPr="004C0CCA">
        <w:rPr>
          <w:rFonts w:ascii="Calibri" w:hAnsi="Calibri" w:cs="Calibri"/>
          <w:sz w:val="24"/>
          <w:szCs w:val="24"/>
        </w:rPr>
        <w:t xml:space="preserve"> (</w:t>
      </w:r>
      <w:r w:rsidR="00423D68">
        <w:rPr>
          <w:rFonts w:ascii="Calibri" w:hAnsi="Calibri" w:cs="Calibri"/>
          <w:sz w:val="24"/>
          <w:szCs w:val="24"/>
        </w:rPr>
        <w:t>dezesseis</w:t>
      </w:r>
      <w:r w:rsidRPr="004C0CCA">
        <w:rPr>
          <w:rFonts w:ascii="Calibri" w:hAnsi="Calibri" w:cs="Calibri"/>
          <w:sz w:val="24"/>
          <w:szCs w:val="24"/>
        </w:rPr>
        <w:t xml:space="preserve">) dias do mês de </w:t>
      </w:r>
      <w:r w:rsidR="00423D68">
        <w:rPr>
          <w:rFonts w:ascii="Calibri" w:hAnsi="Calibri" w:cs="Calibri"/>
          <w:sz w:val="24"/>
          <w:szCs w:val="24"/>
        </w:rPr>
        <w:t>setembro</w:t>
      </w:r>
      <w:r w:rsidRPr="004C0CCA">
        <w:rPr>
          <w:rFonts w:ascii="Calibri" w:hAnsi="Calibri" w:cs="Calibri"/>
          <w:sz w:val="24"/>
          <w:szCs w:val="24"/>
        </w:rPr>
        <w:t xml:space="preserve"> de dois mil e </w:t>
      </w:r>
      <w:r>
        <w:rPr>
          <w:rFonts w:ascii="Calibri" w:hAnsi="Calibri" w:cs="Calibri"/>
          <w:sz w:val="24"/>
          <w:szCs w:val="24"/>
        </w:rPr>
        <w:t>dezesse</w:t>
      </w:r>
      <w:r w:rsidR="00D03079">
        <w:rPr>
          <w:rFonts w:ascii="Calibri" w:hAnsi="Calibri" w:cs="Calibri"/>
          <w:sz w:val="24"/>
          <w:szCs w:val="24"/>
        </w:rPr>
        <w:t>is</w:t>
      </w:r>
      <w:r w:rsidRPr="004C0CCA">
        <w:rPr>
          <w:rFonts w:ascii="Calibri" w:hAnsi="Calibri" w:cs="Calibri"/>
          <w:sz w:val="24"/>
          <w:szCs w:val="24"/>
        </w:rPr>
        <w:t xml:space="preserve">, no Município de </w:t>
      </w:r>
      <w:r>
        <w:rPr>
          <w:rFonts w:ascii="Calibri" w:hAnsi="Calibri" w:cs="Calibri"/>
          <w:sz w:val="24"/>
          <w:szCs w:val="24"/>
        </w:rPr>
        <w:t>São José do Rio Preto, Estado de São Paulo</w:t>
      </w:r>
      <w:r w:rsidRPr="004C0CCA">
        <w:rPr>
          <w:rFonts w:ascii="Calibri" w:hAnsi="Calibri" w:cs="Calibri"/>
          <w:sz w:val="24"/>
          <w:szCs w:val="24"/>
        </w:rPr>
        <w:t xml:space="preserve">, às </w:t>
      </w:r>
      <w:r w:rsidR="00D03079">
        <w:rPr>
          <w:rFonts w:ascii="Calibri" w:hAnsi="Calibri" w:cs="Calibri"/>
          <w:sz w:val="24"/>
          <w:szCs w:val="24"/>
        </w:rPr>
        <w:t>onze</w:t>
      </w:r>
      <w:r w:rsidRPr="004C0CCA">
        <w:rPr>
          <w:rFonts w:ascii="Calibri" w:hAnsi="Calibri" w:cs="Calibri"/>
          <w:sz w:val="24"/>
          <w:szCs w:val="24"/>
        </w:rPr>
        <w:t xml:space="preserve"> horas e trinta minutos, reuniram-se </w:t>
      </w:r>
      <w:r>
        <w:rPr>
          <w:rFonts w:ascii="Calibri" w:hAnsi="Calibri" w:cs="Calibri"/>
          <w:sz w:val="24"/>
          <w:szCs w:val="24"/>
        </w:rPr>
        <w:t xml:space="preserve">na sala de reuniões da Faculdade, </w:t>
      </w:r>
      <w:r w:rsidRPr="004C0CCA">
        <w:rPr>
          <w:rFonts w:ascii="Calibri" w:hAnsi="Calibri" w:cs="Calibri"/>
          <w:sz w:val="24"/>
          <w:szCs w:val="24"/>
        </w:rPr>
        <w:t>os membros d</w:t>
      </w:r>
      <w:r w:rsidR="00D03079">
        <w:rPr>
          <w:rFonts w:ascii="Calibri" w:hAnsi="Calibri" w:cs="Calibri"/>
          <w:sz w:val="24"/>
          <w:szCs w:val="24"/>
        </w:rPr>
        <w:t>a Comissão Própria de Avaliação</w:t>
      </w:r>
      <w:r w:rsidR="00503DEB">
        <w:rPr>
          <w:rFonts w:ascii="Calibri" w:hAnsi="Calibri" w:cs="Calibri"/>
          <w:sz w:val="24"/>
          <w:szCs w:val="24"/>
        </w:rPr>
        <w:t>, adiante denominada CPA</w:t>
      </w:r>
      <w:r w:rsidR="00D03079">
        <w:rPr>
          <w:rFonts w:ascii="Calibri" w:hAnsi="Calibri" w:cs="Calibri"/>
          <w:sz w:val="24"/>
          <w:szCs w:val="24"/>
        </w:rPr>
        <w:t xml:space="preserve">, </w:t>
      </w:r>
      <w:r w:rsidRPr="004C0CCA">
        <w:rPr>
          <w:rFonts w:ascii="Calibri" w:hAnsi="Calibri" w:cs="Calibri"/>
          <w:sz w:val="24"/>
          <w:szCs w:val="24"/>
        </w:rPr>
        <w:t xml:space="preserve">para tratarem da seguinte pauta: 1. </w:t>
      </w:r>
      <w:r w:rsidR="00D03079">
        <w:rPr>
          <w:rFonts w:ascii="Calibri" w:hAnsi="Calibri" w:cs="Calibri"/>
          <w:sz w:val="24"/>
          <w:szCs w:val="24"/>
        </w:rPr>
        <w:t xml:space="preserve">Elaboração </w:t>
      </w:r>
      <w:r w:rsidR="00423D68">
        <w:rPr>
          <w:rFonts w:ascii="Calibri" w:hAnsi="Calibri" w:cs="Calibri"/>
          <w:sz w:val="24"/>
          <w:szCs w:val="24"/>
        </w:rPr>
        <w:t>do procedimento de avaliação institucional 2016; 2. Elaboração de instrumento de pesquisa para realização da avaliação institucional 2016</w:t>
      </w:r>
      <w:r>
        <w:rPr>
          <w:rFonts w:ascii="Calibri" w:hAnsi="Calibri" w:cs="Calibri"/>
          <w:sz w:val="24"/>
          <w:szCs w:val="24"/>
        </w:rPr>
        <w:t>.</w:t>
      </w:r>
      <w:r w:rsidRPr="004C0CCA">
        <w:rPr>
          <w:rFonts w:ascii="Calibri" w:hAnsi="Calibri" w:cs="Calibri"/>
          <w:sz w:val="24"/>
          <w:szCs w:val="24"/>
        </w:rPr>
        <w:t xml:space="preserve"> A reunião contou com a presença </w:t>
      </w:r>
      <w:r w:rsidR="00D03079">
        <w:rPr>
          <w:rFonts w:ascii="Calibri" w:hAnsi="Calibri" w:cs="Calibri"/>
          <w:sz w:val="24"/>
          <w:szCs w:val="24"/>
        </w:rPr>
        <w:t xml:space="preserve">do </w:t>
      </w:r>
      <w:r w:rsidRPr="004C0CCA">
        <w:rPr>
          <w:rFonts w:ascii="Calibri" w:hAnsi="Calibri" w:cs="Calibri"/>
          <w:sz w:val="24"/>
          <w:szCs w:val="24"/>
        </w:rPr>
        <w:t>Presidente d</w:t>
      </w:r>
      <w:r w:rsidR="00D03079">
        <w:rPr>
          <w:rFonts w:ascii="Calibri" w:hAnsi="Calibri" w:cs="Calibri"/>
          <w:sz w:val="24"/>
          <w:szCs w:val="24"/>
        </w:rPr>
        <w:t>a CPA</w:t>
      </w:r>
      <w:r>
        <w:rPr>
          <w:rFonts w:ascii="Calibri" w:hAnsi="Calibri" w:cs="Calibri"/>
          <w:sz w:val="24"/>
          <w:szCs w:val="24"/>
        </w:rPr>
        <w:t>,</w:t>
      </w:r>
      <w:r w:rsidRPr="004C0CCA">
        <w:rPr>
          <w:rFonts w:ascii="Calibri" w:hAnsi="Calibri" w:cs="Calibri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 xml:space="preserve">rof. </w:t>
      </w:r>
      <w:r w:rsidR="00C22FE2">
        <w:rPr>
          <w:rFonts w:ascii="Calibri" w:hAnsi="Calibri" w:cs="Calibri"/>
          <w:sz w:val="24"/>
          <w:szCs w:val="24"/>
        </w:rPr>
        <w:t>Ms</w:t>
      </w:r>
      <w:r>
        <w:rPr>
          <w:rFonts w:ascii="Calibri" w:hAnsi="Calibri" w:cs="Calibri"/>
          <w:sz w:val="24"/>
          <w:szCs w:val="24"/>
        </w:rPr>
        <w:t>.</w:t>
      </w:r>
      <w:r w:rsidRPr="004C0CCA">
        <w:rPr>
          <w:rFonts w:ascii="Calibri" w:hAnsi="Calibri" w:cs="Calibri"/>
          <w:sz w:val="24"/>
          <w:szCs w:val="24"/>
        </w:rPr>
        <w:t xml:space="preserve"> </w:t>
      </w:r>
      <w:r w:rsidR="00D03079">
        <w:rPr>
          <w:rFonts w:ascii="Calibri" w:hAnsi="Calibri" w:cs="Calibri"/>
          <w:sz w:val="24"/>
          <w:szCs w:val="24"/>
        </w:rPr>
        <w:t xml:space="preserve">Felipe </w:t>
      </w:r>
      <w:proofErr w:type="spellStart"/>
      <w:r w:rsidR="00D03079">
        <w:rPr>
          <w:rFonts w:ascii="Calibri" w:hAnsi="Calibri" w:cs="Calibri"/>
          <w:sz w:val="24"/>
          <w:szCs w:val="24"/>
        </w:rPr>
        <w:t>Colombelli</w:t>
      </w:r>
      <w:proofErr w:type="spellEnd"/>
      <w:r w:rsidR="00D03079">
        <w:rPr>
          <w:rFonts w:ascii="Calibri" w:hAnsi="Calibri" w:cs="Calibri"/>
          <w:sz w:val="24"/>
          <w:szCs w:val="24"/>
        </w:rPr>
        <w:t xml:space="preserve"> Pacca</w:t>
      </w:r>
      <w:r>
        <w:rPr>
          <w:rFonts w:ascii="Calibri" w:hAnsi="Calibri" w:cs="Calibri"/>
          <w:sz w:val="24"/>
          <w:szCs w:val="24"/>
        </w:rPr>
        <w:t xml:space="preserve">; </w:t>
      </w:r>
      <w:r w:rsidR="00D03079">
        <w:rPr>
          <w:rFonts w:ascii="Calibri" w:hAnsi="Calibri" w:cs="Calibri"/>
          <w:sz w:val="24"/>
          <w:szCs w:val="24"/>
        </w:rPr>
        <w:t>da representante do corpo docente, Profa. Dra. Tam</w:t>
      </w:r>
      <w:r w:rsidR="00503DEB">
        <w:rPr>
          <w:rFonts w:ascii="Calibri" w:hAnsi="Calibri" w:cs="Calibri"/>
          <w:sz w:val="24"/>
          <w:szCs w:val="24"/>
        </w:rPr>
        <w:t>ara Veiga Faria, e; do representante dos funcionários, Marcelo Rodrigo P</w:t>
      </w:r>
      <w:r w:rsidR="00CA3B69">
        <w:rPr>
          <w:rFonts w:ascii="Calibri" w:hAnsi="Calibri" w:cs="Calibri"/>
          <w:sz w:val="24"/>
          <w:szCs w:val="24"/>
        </w:rPr>
        <w:t xml:space="preserve">inheiro. Apesar de convidados, </w:t>
      </w:r>
      <w:r w:rsidR="00503DEB">
        <w:rPr>
          <w:rFonts w:ascii="Calibri" w:hAnsi="Calibri" w:cs="Calibri"/>
          <w:sz w:val="24"/>
          <w:szCs w:val="24"/>
        </w:rPr>
        <w:t xml:space="preserve">o representante </w:t>
      </w:r>
      <w:proofErr w:type="gramStart"/>
      <w:r w:rsidR="00503DEB">
        <w:rPr>
          <w:rFonts w:ascii="Calibri" w:hAnsi="Calibri" w:cs="Calibri"/>
          <w:sz w:val="24"/>
          <w:szCs w:val="24"/>
        </w:rPr>
        <w:t>discente</w:t>
      </w:r>
      <w:proofErr w:type="gramEnd"/>
      <w:r w:rsidR="00503DEB">
        <w:rPr>
          <w:rFonts w:ascii="Calibri" w:hAnsi="Calibri" w:cs="Calibri"/>
          <w:sz w:val="24"/>
          <w:szCs w:val="24"/>
        </w:rPr>
        <w:t xml:space="preserve">, André Lanza Rizzo, e o representante da comunidade, </w:t>
      </w:r>
      <w:proofErr w:type="spellStart"/>
      <w:r w:rsidR="00503DEB">
        <w:rPr>
          <w:rFonts w:ascii="Calibri" w:hAnsi="Calibri" w:cs="Calibri"/>
          <w:sz w:val="24"/>
          <w:szCs w:val="24"/>
        </w:rPr>
        <w:t>Ralphe</w:t>
      </w:r>
      <w:proofErr w:type="spellEnd"/>
      <w:r w:rsidR="00503DEB">
        <w:rPr>
          <w:rFonts w:ascii="Calibri" w:hAnsi="Calibri" w:cs="Calibri"/>
          <w:sz w:val="24"/>
          <w:szCs w:val="24"/>
        </w:rPr>
        <w:t xml:space="preserve"> Maldonado, não compareceram à reunião ordinária. O presidente da CPA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saudou a todos, e, na sequência, declarou instaurada a </w:t>
      </w:r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>segunda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reunião ordinária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a CPA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. Em seguida, convidou os membros a discutirem sobre o </w:t>
      </w:r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 xml:space="preserve">procedimento de avaliação institucional, a partir da discussão das </w:t>
      </w:r>
      <w:r w:rsidR="000B0CF6" w:rsidRPr="000B0CF6">
        <w:rPr>
          <w:rFonts w:ascii="Calibri" w:hAnsi="Calibri" w:cs="Calibri"/>
          <w:color w:val="000000"/>
          <w:sz w:val="24"/>
          <w:szCs w:val="24"/>
          <w:lang w:eastAsia="pt-BR"/>
        </w:rPr>
        <w:t>determinações do Ministério da Educação constantes na Lei do SINAES nº10.861/2004, da Nota Técnica nº14/2014 – CGACGIES/DAES/INEP/MEC e demais legislações do ensino superior</w:t>
      </w:r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 xml:space="preserve">. Definiu-se a implantação de </w:t>
      </w:r>
      <w:r w:rsidR="000B0CF6" w:rsidRPr="000B0CF6">
        <w:rPr>
          <w:rFonts w:ascii="Calibri" w:hAnsi="Calibri" w:cs="Calibri"/>
          <w:color w:val="000000"/>
          <w:sz w:val="24"/>
          <w:szCs w:val="24"/>
          <w:lang w:eastAsia="pt-BR"/>
        </w:rPr>
        <w:t>metodologia utilizada para coleta, análise e organização dos dados, bem como o processo de desenvolvimento do relatório</w:t>
      </w:r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 xml:space="preserve"> anual</w:t>
      </w:r>
      <w:r w:rsidR="000B0CF6" w:rsidRPr="000B0CF6">
        <w:rPr>
          <w:rFonts w:ascii="Calibri" w:hAnsi="Calibri" w:cs="Calibri"/>
          <w:color w:val="000000"/>
          <w:sz w:val="24"/>
          <w:szCs w:val="24"/>
          <w:lang w:eastAsia="pt-BR"/>
        </w:rPr>
        <w:t xml:space="preserve">, apresentando os resultados, diagnóstico e plano de ações desenvolvido a partir das análises </w:t>
      </w:r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 xml:space="preserve">que devem ser </w:t>
      </w:r>
      <w:r w:rsidR="000B0CF6" w:rsidRPr="000B0CF6">
        <w:rPr>
          <w:rFonts w:ascii="Calibri" w:hAnsi="Calibri" w:cs="Calibri"/>
          <w:color w:val="000000"/>
          <w:sz w:val="24"/>
          <w:szCs w:val="24"/>
          <w:lang w:eastAsia="pt-BR"/>
        </w:rPr>
        <w:t>realizadas</w:t>
      </w:r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>. Definiu-se, também, a implantação de um plano de trabalho baseado em três eixos, dada a possibilidade que a legislação garante de avaliação contínua, em triênios. Assim, f</w:t>
      </w:r>
      <w:r w:rsidR="000B0CF6" w:rsidRPr="000B0CF6">
        <w:rPr>
          <w:rFonts w:ascii="Calibri" w:hAnsi="Calibri" w:cs="Calibri"/>
          <w:color w:val="000000"/>
          <w:sz w:val="24"/>
          <w:szCs w:val="24"/>
          <w:lang w:eastAsia="pt-BR"/>
        </w:rPr>
        <w:t xml:space="preserve">oram definidos, para o ano 2016, três eixos para compor a avaliação, dada a necessidade de verificar as modificações propostas pela nova gestão da FACERES e também os aspectos específicos do processo de ensino e aprendizagem da instituição. Após a definição dos temas em cada eixo avaliativo, </w:t>
      </w:r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 xml:space="preserve">a discussão foi direcionada para o segundo ponto da pauta: </w:t>
      </w:r>
      <w:r w:rsidR="000B0CF6" w:rsidRPr="000B0CF6">
        <w:rPr>
          <w:rFonts w:ascii="Calibri" w:hAnsi="Calibri" w:cs="Calibri"/>
          <w:color w:val="000000"/>
          <w:sz w:val="24"/>
          <w:szCs w:val="24"/>
          <w:lang w:eastAsia="pt-BR"/>
        </w:rPr>
        <w:t>uma pesquisa institucional sobre o tema foi realizada</w:t>
      </w:r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 xml:space="preserve"> a partir do desenvolvimento de um instrumento de pesquisa</w:t>
      </w:r>
      <w:r w:rsidR="000B0CF6" w:rsidRPr="000B0CF6">
        <w:rPr>
          <w:rFonts w:ascii="Calibri" w:hAnsi="Calibri" w:cs="Calibri"/>
          <w:color w:val="000000"/>
          <w:sz w:val="24"/>
          <w:szCs w:val="24"/>
          <w:lang w:eastAsia="pt-BR"/>
        </w:rPr>
        <w:t xml:space="preserve">. Os questionários de avaliação foram desenvolvidos de forma conjunta pelos membros da CPA, observada a legislação pertinente </w:t>
      </w:r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 xml:space="preserve">avaliação de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>conteúdo d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o Regulamento da CPA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com a finalidade de aclarar quais os objetivos d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 xml:space="preserve">a comissão, em consonância com as orientações do Regimento da </w:t>
      </w:r>
      <w:proofErr w:type="spellStart"/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Faceres</w:t>
      </w:r>
      <w:proofErr w:type="spellEnd"/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 xml:space="preserve">. Os modelos de instrumento definidos, </w:t>
      </w:r>
      <w:proofErr w:type="spellStart"/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>será</w:t>
      </w:r>
      <w:proofErr w:type="spellEnd"/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proofErr w:type="gramStart"/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>anexados</w:t>
      </w:r>
      <w:proofErr w:type="gramEnd"/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 xml:space="preserve"> a essa ata e arquivados para posterior avaliação, se necessário. Por fim, discutiu-se uma provável data de aplicação do questionário e definiu-se o início do mês de novembro, como o período anual de avaliação da CPA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 xml:space="preserve">.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Após a discussão ter esgotado a pauta e todos estarem de acordo com as tarefas distribuídas, marcou-se a próxima reunião para o dia 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1</w:t>
      </w:r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>7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de </w:t>
      </w:r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>março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de 201</w:t>
      </w:r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>7</w:t>
      </w:r>
      <w:r w:rsidR="00C22FE2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e encerrou-se a reunião. Eu, </w:t>
      </w:r>
      <w:r w:rsidR="00C22FE2">
        <w:rPr>
          <w:rFonts w:ascii="Calibri" w:hAnsi="Calibri" w:cs="Calibri"/>
          <w:sz w:val="24"/>
          <w:szCs w:val="24"/>
        </w:rPr>
        <w:t xml:space="preserve">Felipe </w:t>
      </w:r>
      <w:proofErr w:type="spellStart"/>
      <w:r w:rsidR="00C22FE2">
        <w:rPr>
          <w:rFonts w:ascii="Calibri" w:hAnsi="Calibri" w:cs="Calibri"/>
          <w:sz w:val="24"/>
          <w:szCs w:val="24"/>
        </w:rPr>
        <w:t>Colombelli</w:t>
      </w:r>
      <w:proofErr w:type="spellEnd"/>
      <w:r w:rsidR="00C22FE2">
        <w:rPr>
          <w:rFonts w:ascii="Calibri" w:hAnsi="Calibri" w:cs="Calibri"/>
          <w:sz w:val="24"/>
          <w:szCs w:val="24"/>
        </w:rPr>
        <w:t xml:space="preserve"> Pacca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, </w:t>
      </w:r>
      <w:r w:rsidRPr="004C0CCA">
        <w:rPr>
          <w:rFonts w:ascii="Calibri" w:hAnsi="Calibri" w:cs="Calibri"/>
          <w:sz w:val="24"/>
          <w:szCs w:val="24"/>
        </w:rPr>
        <w:t xml:space="preserve">lavrei a presente ata que, após feito sua leitura, </w:t>
      </w:r>
      <w:r w:rsidRPr="004C0CCA">
        <w:rPr>
          <w:rFonts w:ascii="Calibri" w:hAnsi="Calibri" w:cs="Calibri"/>
          <w:sz w:val="24"/>
          <w:szCs w:val="24"/>
        </w:rPr>
        <w:lastRenderedPageBreak/>
        <w:t xml:space="preserve">se aprovada, será devidamente assinada por mim e pelos demais membros </w:t>
      </w:r>
      <w:r w:rsidR="00C22FE2">
        <w:rPr>
          <w:rFonts w:ascii="Calibri" w:hAnsi="Calibri" w:cs="Calibri"/>
          <w:sz w:val="24"/>
          <w:szCs w:val="24"/>
        </w:rPr>
        <w:t xml:space="preserve">presentes nessa reunião </w:t>
      </w:r>
      <w:r w:rsidRPr="004C0CCA">
        <w:rPr>
          <w:rFonts w:ascii="Calibri" w:hAnsi="Calibri" w:cs="Calibri"/>
          <w:sz w:val="24"/>
          <w:szCs w:val="24"/>
        </w:rPr>
        <w:t>d</w:t>
      </w:r>
      <w:r w:rsidR="00C22FE2">
        <w:rPr>
          <w:rFonts w:ascii="Calibri" w:hAnsi="Calibri" w:cs="Calibri"/>
          <w:sz w:val="24"/>
          <w:szCs w:val="24"/>
        </w:rPr>
        <w:t>a Comissão Própria de Avaliação – CPA</w:t>
      </w:r>
      <w:r w:rsidRPr="004C0CCA">
        <w:rPr>
          <w:rFonts w:ascii="Calibri" w:hAnsi="Calibri" w:cs="Calibri"/>
          <w:sz w:val="24"/>
          <w:szCs w:val="24"/>
        </w:rPr>
        <w:t>.</w:t>
      </w:r>
    </w:p>
    <w:p w14:paraId="40BCF6C8" w14:textId="77777777" w:rsidR="004C0CCA" w:rsidRPr="004C0CCA" w:rsidRDefault="004C0CCA" w:rsidP="004C0CCA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00"/>
        <w:gridCol w:w="3402"/>
        <w:gridCol w:w="2551"/>
      </w:tblGrid>
      <w:tr w:rsidR="004C0CCA" w:rsidRPr="004C0CCA" w14:paraId="624AA54E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3C09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MEMBROS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FF5E5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COMPOSIÇÃO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16C0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ASSINATURA</w:t>
            </w:r>
          </w:p>
        </w:tc>
      </w:tr>
      <w:tr w:rsidR="004C0CCA" w:rsidRPr="004C0CCA" w14:paraId="3CF48908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5E2B" w14:textId="32F47D5F" w:rsidR="004C0CCA" w:rsidRPr="004C0CCA" w:rsidRDefault="003E07A2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Prof. </w:t>
            </w:r>
            <w:r w:rsidR="00C22FE2">
              <w:rPr>
                <w:rFonts w:ascii="Calibri" w:hAnsi="Calibri" w:cs="Calibri"/>
                <w:sz w:val="24"/>
                <w:szCs w:val="24"/>
              </w:rPr>
              <w:t xml:space="preserve">Ms. Felipe </w:t>
            </w:r>
            <w:proofErr w:type="spellStart"/>
            <w:r w:rsidR="00C22FE2">
              <w:rPr>
                <w:rFonts w:ascii="Calibri" w:hAnsi="Calibri" w:cs="Calibri"/>
                <w:sz w:val="24"/>
                <w:szCs w:val="24"/>
              </w:rPr>
              <w:t>Colombelli</w:t>
            </w:r>
            <w:proofErr w:type="spellEnd"/>
            <w:r w:rsidR="00C22FE2">
              <w:rPr>
                <w:rFonts w:ascii="Calibri" w:hAnsi="Calibri" w:cs="Calibri"/>
                <w:sz w:val="24"/>
                <w:szCs w:val="24"/>
              </w:rPr>
              <w:t xml:space="preserve"> Pacca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8C6F" w14:textId="63ED8AED" w:rsidR="004C0CCA" w:rsidRPr="004C0CCA" w:rsidRDefault="004C0CCA" w:rsidP="00EB3033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C0CCA">
              <w:rPr>
                <w:rFonts w:ascii="Calibri" w:hAnsi="Calibri" w:cs="Calibri"/>
                <w:sz w:val="24"/>
                <w:szCs w:val="24"/>
              </w:rPr>
              <w:t>Presidente d</w:t>
            </w:r>
            <w:r w:rsidR="00C22FE2">
              <w:rPr>
                <w:rFonts w:ascii="Calibri" w:hAnsi="Calibri" w:cs="Calibri"/>
                <w:sz w:val="24"/>
                <w:szCs w:val="24"/>
              </w:rPr>
              <w:t>a CPA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5F0F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0CCA" w:rsidRPr="004C0CCA" w14:paraId="45B17748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D5CB" w14:textId="7523E9D4" w:rsidR="004C0CCA" w:rsidRPr="004C0CCA" w:rsidRDefault="00C22FE2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Profa. Dra. Tamara Veiga Faria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9714" w14:textId="11BF2761" w:rsidR="004C0CCA" w:rsidRPr="004C0CCA" w:rsidRDefault="00C22FE2" w:rsidP="004C0CCA">
            <w:pP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Representante Docente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94F0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0CCA" w:rsidRPr="004C0CCA" w14:paraId="7E36CCFE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D28F" w14:textId="346E35B5" w:rsidR="004C0CCA" w:rsidRPr="004C0CCA" w:rsidRDefault="00C22FE2" w:rsidP="004C0CCA">
            <w:pPr>
              <w:pStyle w:val="Contedodatabela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Marcelo Rodrigo Pinheiro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83C6" w14:textId="46517E01" w:rsidR="004C0CCA" w:rsidRPr="004C0CCA" w:rsidRDefault="00C22FE2" w:rsidP="004C0CCA">
            <w:pP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dos Funcionários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3C3C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6B85" w:rsidRPr="004C0CCA" w14:paraId="3524FA93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4770" w14:textId="1BA6E911" w:rsidR="00946B85" w:rsidRDefault="00946B85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Calibri" w:hAnsi="Calibri" w:cs="Calibri"/>
                <w:sz w:val="24"/>
                <w:szCs w:val="24"/>
              </w:rPr>
              <w:t>André Lanza Rizzo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D5AA4" w14:textId="41DA06BD" w:rsidR="00946B85" w:rsidRDefault="00946B85" w:rsidP="004C0CCA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Discente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464E" w14:textId="77777777" w:rsidR="00946B85" w:rsidRPr="004C0CCA" w:rsidRDefault="00946B85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6B85" w:rsidRPr="004C0CCA" w14:paraId="4C0409A3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F23F" w14:textId="67B89375" w:rsidR="00946B85" w:rsidRDefault="00946B85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Ralphe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Maldonado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1FAB" w14:textId="21B92E7F" w:rsidR="00946B85" w:rsidRDefault="00946B85" w:rsidP="004C0CCA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da Comunidade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CD996" w14:textId="77777777" w:rsidR="00946B85" w:rsidRPr="004C0CCA" w:rsidRDefault="00946B85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0"/>
    </w:tbl>
    <w:p w14:paraId="02993C29" w14:textId="77777777" w:rsidR="004C0CCA" w:rsidRPr="004C0CCA" w:rsidRDefault="004C0CCA" w:rsidP="004C0CC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893E399" w14:textId="0C6A990F" w:rsidR="00B40ECA" w:rsidRPr="004C0CCA" w:rsidRDefault="00B40ECA" w:rsidP="004C0CCA">
      <w:pPr>
        <w:spacing w:after="0" w:line="360" w:lineRule="auto"/>
        <w:ind w:right="736"/>
        <w:rPr>
          <w:rFonts w:ascii="Calibri" w:hAnsi="Calibri" w:cs="Calibri"/>
          <w:sz w:val="24"/>
          <w:szCs w:val="24"/>
        </w:rPr>
      </w:pPr>
    </w:p>
    <w:sectPr w:rsidR="00B40ECA" w:rsidRPr="004C0CCA" w:rsidSect="004611A2">
      <w:headerReference w:type="default" r:id="rId7"/>
      <w:pgSz w:w="11906" w:h="16838" w:code="9"/>
      <w:pgMar w:top="567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CA0AD" w14:textId="77777777" w:rsidR="006F6557" w:rsidRDefault="006F6557" w:rsidP="00256DDA">
      <w:pPr>
        <w:spacing w:after="0" w:line="240" w:lineRule="auto"/>
      </w:pPr>
      <w:r>
        <w:separator/>
      </w:r>
    </w:p>
  </w:endnote>
  <w:endnote w:type="continuationSeparator" w:id="0">
    <w:p w14:paraId="20DBA7E4" w14:textId="77777777" w:rsidR="006F6557" w:rsidRDefault="006F6557" w:rsidP="0025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L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0AEDE" w14:textId="77777777" w:rsidR="006F6557" w:rsidRDefault="006F6557" w:rsidP="00256DDA">
      <w:pPr>
        <w:spacing w:after="0" w:line="240" w:lineRule="auto"/>
      </w:pPr>
      <w:r>
        <w:separator/>
      </w:r>
    </w:p>
  </w:footnote>
  <w:footnote w:type="continuationSeparator" w:id="0">
    <w:p w14:paraId="4F88AB77" w14:textId="77777777" w:rsidR="006F6557" w:rsidRDefault="006F6557" w:rsidP="0025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EB24" w14:textId="501F7169" w:rsidR="00725BEC" w:rsidRDefault="00725BEC">
    <w:pPr>
      <w:pStyle w:val="Cabealho"/>
    </w:pPr>
    <w:r>
      <w:rPr>
        <w:noProof/>
        <w:lang w:eastAsia="pt-BR"/>
      </w:rPr>
      <w:drawing>
        <wp:inline distT="0" distB="0" distL="0" distR="0" wp14:anchorId="614EB424" wp14:editId="207B6A02">
          <wp:extent cx="6588125" cy="855980"/>
          <wp:effectExtent l="0" t="0" r="317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16 pc 210x2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12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8EE"/>
    <w:multiLevelType w:val="hybridMultilevel"/>
    <w:tmpl w:val="E8BAA6C6"/>
    <w:lvl w:ilvl="0" w:tplc="370E9210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6F06057"/>
    <w:multiLevelType w:val="hybridMultilevel"/>
    <w:tmpl w:val="E9A6431C"/>
    <w:lvl w:ilvl="0" w:tplc="FF5E6A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CA"/>
    <w:rsid w:val="0003011A"/>
    <w:rsid w:val="00096FCA"/>
    <w:rsid w:val="000B0CF6"/>
    <w:rsid w:val="00203CF9"/>
    <w:rsid w:val="00256DDA"/>
    <w:rsid w:val="002C3D73"/>
    <w:rsid w:val="00351B67"/>
    <w:rsid w:val="00360853"/>
    <w:rsid w:val="003E07A2"/>
    <w:rsid w:val="003F4B5B"/>
    <w:rsid w:val="00423D68"/>
    <w:rsid w:val="00457275"/>
    <w:rsid w:val="004611A2"/>
    <w:rsid w:val="004C0CCA"/>
    <w:rsid w:val="00503DEB"/>
    <w:rsid w:val="00513277"/>
    <w:rsid w:val="00550E70"/>
    <w:rsid w:val="00563D38"/>
    <w:rsid w:val="005E56E1"/>
    <w:rsid w:val="00660D67"/>
    <w:rsid w:val="00662898"/>
    <w:rsid w:val="00685FA6"/>
    <w:rsid w:val="006C3F9A"/>
    <w:rsid w:val="006E4832"/>
    <w:rsid w:val="006F00D4"/>
    <w:rsid w:val="006F6557"/>
    <w:rsid w:val="00725BEC"/>
    <w:rsid w:val="007A121E"/>
    <w:rsid w:val="007C6D3D"/>
    <w:rsid w:val="007E251A"/>
    <w:rsid w:val="00801101"/>
    <w:rsid w:val="00805A0D"/>
    <w:rsid w:val="00877540"/>
    <w:rsid w:val="008B4F2A"/>
    <w:rsid w:val="00946B85"/>
    <w:rsid w:val="009C00AE"/>
    <w:rsid w:val="00A2418F"/>
    <w:rsid w:val="00A4291F"/>
    <w:rsid w:val="00B40ECA"/>
    <w:rsid w:val="00B73327"/>
    <w:rsid w:val="00B734CD"/>
    <w:rsid w:val="00C22FE2"/>
    <w:rsid w:val="00CA3B69"/>
    <w:rsid w:val="00CC0E85"/>
    <w:rsid w:val="00CD6C79"/>
    <w:rsid w:val="00D03079"/>
    <w:rsid w:val="00E620EE"/>
    <w:rsid w:val="00E84420"/>
    <w:rsid w:val="00EB3033"/>
    <w:rsid w:val="00EC40B0"/>
    <w:rsid w:val="00EF7F81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4B5B"/>
    <w:pPr>
      <w:ind w:left="720"/>
      <w:contextualSpacing/>
    </w:pPr>
  </w:style>
  <w:style w:type="paragraph" w:customStyle="1" w:styleId="Standard">
    <w:name w:val="Standard"/>
    <w:rsid w:val="00FC28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25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853"/>
  </w:style>
  <w:style w:type="paragraph" w:styleId="Rodap">
    <w:name w:val="footer"/>
    <w:basedOn w:val="Normal"/>
    <w:link w:val="RodapChar"/>
    <w:uiPriority w:val="99"/>
    <w:unhideWhenUsed/>
    <w:rsid w:val="0036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853"/>
  </w:style>
  <w:style w:type="paragraph" w:customStyle="1" w:styleId="Contedodatabela">
    <w:name w:val="Conteúdo da tabela"/>
    <w:basedOn w:val="Normal"/>
    <w:rsid w:val="004C0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Felipe Pacca</cp:lastModifiedBy>
  <cp:revision>5</cp:revision>
  <dcterms:created xsi:type="dcterms:W3CDTF">2017-09-14T17:01:00Z</dcterms:created>
  <dcterms:modified xsi:type="dcterms:W3CDTF">2017-09-14T18:35:00Z</dcterms:modified>
</cp:coreProperties>
</file>