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0BB" w:rsidRDefault="00BC40BB" w:rsidP="00BC40BB">
      <w:pPr>
        <w:rPr>
          <w:noProof/>
          <w:lang w:eastAsia="pt-BR"/>
        </w:rPr>
      </w:pPr>
      <w:bookmarkStart w:id="0" w:name="_GoBack"/>
      <w:bookmarkEnd w:id="0"/>
    </w:p>
    <w:p w:rsidR="00A442C7" w:rsidRDefault="00A442C7" w:rsidP="00BC40BB">
      <w:pPr>
        <w:rPr>
          <w:noProof/>
          <w:lang w:eastAsia="pt-BR"/>
        </w:rPr>
      </w:pPr>
    </w:p>
    <w:p w:rsidR="00A442C7" w:rsidRDefault="00A442C7" w:rsidP="00BC40BB">
      <w:pPr>
        <w:rPr>
          <w:noProof/>
          <w:lang w:eastAsia="pt-BR"/>
        </w:rPr>
      </w:pPr>
    </w:p>
    <w:p w:rsidR="00BC40BB" w:rsidRDefault="00BC40BB" w:rsidP="00BC40BB">
      <w:pPr>
        <w:rPr>
          <w:noProof/>
          <w:lang w:eastAsia="pt-BR"/>
        </w:rPr>
      </w:pPr>
      <w:r>
        <w:rPr>
          <w:noProof/>
          <w:lang w:eastAsia="pt-BR"/>
        </w:rPr>
        <w:t xml:space="preserve">                                </w:t>
      </w:r>
    </w:p>
    <w:p w:rsidR="00BC40BB" w:rsidRPr="00BC40BB" w:rsidRDefault="00BC40BB" w:rsidP="00BC40BB">
      <w:pPr>
        <w:jc w:val="center"/>
        <w:rPr>
          <w:rFonts w:ascii="Arial" w:hAnsi="Arial" w:cs="Arial"/>
          <w:noProof/>
          <w:sz w:val="74"/>
          <w:szCs w:val="74"/>
          <w:lang w:eastAsia="pt-BR"/>
        </w:rPr>
      </w:pPr>
      <w:r w:rsidRPr="00BC40BB">
        <w:rPr>
          <w:rFonts w:ascii="Arial" w:hAnsi="Arial" w:cs="Arial"/>
          <w:noProof/>
          <w:sz w:val="74"/>
          <w:szCs w:val="74"/>
          <w:lang w:eastAsia="pt-BR"/>
        </w:rPr>
        <w:t>MANUAL DO CALOURO</w:t>
      </w:r>
    </w:p>
    <w:p w:rsidR="00BC40BB" w:rsidRPr="00BC40BB" w:rsidRDefault="00BC40BB" w:rsidP="00BC40BB">
      <w:pPr>
        <w:jc w:val="center"/>
        <w:rPr>
          <w:rFonts w:ascii="Arial" w:hAnsi="Arial" w:cs="Arial"/>
          <w:noProof/>
          <w:sz w:val="50"/>
          <w:szCs w:val="50"/>
          <w:lang w:eastAsia="pt-BR"/>
        </w:rPr>
      </w:pPr>
      <w:r w:rsidRPr="00BC40BB">
        <w:rPr>
          <w:rFonts w:ascii="Arial" w:hAnsi="Arial" w:cs="Arial"/>
          <w:noProof/>
          <w:sz w:val="50"/>
          <w:szCs w:val="50"/>
          <w:lang w:eastAsia="pt-BR"/>
        </w:rPr>
        <w:t>MEDICINA FACERES</w:t>
      </w:r>
    </w:p>
    <w:p w:rsidR="00BC40BB" w:rsidRDefault="00BC40BB" w:rsidP="00BC40BB">
      <w:pPr>
        <w:jc w:val="both"/>
        <w:rPr>
          <w:rFonts w:ascii="Arial" w:hAnsi="Arial" w:cs="Arial"/>
        </w:rPr>
      </w:pPr>
    </w:p>
    <w:p w:rsidR="00A442C7" w:rsidRPr="00BC40BB" w:rsidRDefault="00A442C7" w:rsidP="00BC40BB">
      <w:pPr>
        <w:jc w:val="both"/>
        <w:rPr>
          <w:rFonts w:ascii="Arial" w:hAnsi="Arial" w:cs="Arial"/>
        </w:rPr>
      </w:pPr>
    </w:p>
    <w:p w:rsidR="00BC40BB" w:rsidRPr="00A442C7" w:rsidRDefault="00BC40BB" w:rsidP="00BC40BB">
      <w:pPr>
        <w:ind w:left="-284" w:right="-568"/>
        <w:jc w:val="both"/>
        <w:rPr>
          <w:rFonts w:ascii="Arial" w:hAnsi="Arial" w:cs="Arial"/>
          <w:sz w:val="24"/>
          <w:szCs w:val="24"/>
        </w:rPr>
      </w:pPr>
      <w:r w:rsidRPr="00A442C7">
        <w:rPr>
          <w:rFonts w:ascii="Arial" w:hAnsi="Arial" w:cs="Arial"/>
          <w:sz w:val="24"/>
          <w:szCs w:val="24"/>
        </w:rPr>
        <w:t xml:space="preserve">É com grande satisfação que o Centro Acadêmico Dra. Patricia Cury (C.A.D.P.C.) da Faculdade de Medicina FACERES de São José do Rio Preto – SP parabeniza-o pela aprovação no vestibular e dá as </w:t>
      </w:r>
      <w:proofErr w:type="spellStart"/>
      <w:r w:rsidRPr="00A442C7">
        <w:rPr>
          <w:rFonts w:ascii="Arial" w:hAnsi="Arial" w:cs="Arial"/>
          <w:sz w:val="24"/>
          <w:szCs w:val="24"/>
        </w:rPr>
        <w:t>boas vindas</w:t>
      </w:r>
      <w:proofErr w:type="spellEnd"/>
      <w:r w:rsidRPr="00A442C7">
        <w:rPr>
          <w:rFonts w:ascii="Arial" w:hAnsi="Arial" w:cs="Arial"/>
          <w:sz w:val="24"/>
          <w:szCs w:val="24"/>
        </w:rPr>
        <w:t xml:space="preserve"> ao curso de medicina! </w:t>
      </w:r>
    </w:p>
    <w:p w:rsidR="00BC40BB" w:rsidRDefault="00BC40BB" w:rsidP="00BC40BB">
      <w:pPr>
        <w:jc w:val="both"/>
        <w:rPr>
          <w:rFonts w:ascii="Arial" w:hAnsi="Arial" w:cs="Arial"/>
          <w:b/>
        </w:rPr>
      </w:pPr>
    </w:p>
    <w:p w:rsidR="00A442C7" w:rsidRPr="00BC40BB" w:rsidRDefault="00A442C7" w:rsidP="00BC40BB">
      <w:pPr>
        <w:jc w:val="both"/>
        <w:rPr>
          <w:rFonts w:ascii="Arial" w:hAnsi="Arial" w:cs="Arial"/>
          <w:b/>
        </w:rPr>
      </w:pPr>
    </w:p>
    <w:p w:rsidR="00BC40BB" w:rsidRPr="00A442C7" w:rsidRDefault="00BC40BB" w:rsidP="00BC40BB">
      <w:pPr>
        <w:ind w:left="-284" w:firstLine="142"/>
        <w:jc w:val="center"/>
        <w:rPr>
          <w:rFonts w:ascii="Arial" w:hAnsi="Arial" w:cs="Arial"/>
          <w:b/>
          <w:sz w:val="24"/>
          <w:szCs w:val="24"/>
        </w:rPr>
      </w:pPr>
      <w:r w:rsidRPr="00A442C7">
        <w:rPr>
          <w:rFonts w:ascii="Arial" w:hAnsi="Arial" w:cs="Arial"/>
          <w:b/>
          <w:sz w:val="24"/>
          <w:szCs w:val="24"/>
        </w:rPr>
        <w:t>O QUE É UM CENTRO ACADÊMICO?</w:t>
      </w:r>
    </w:p>
    <w:p w:rsidR="00BC40BB" w:rsidRDefault="00BC40BB" w:rsidP="00BC40BB">
      <w:pPr>
        <w:ind w:left="-284" w:right="-568"/>
        <w:jc w:val="both"/>
        <w:rPr>
          <w:rFonts w:ascii="Arial" w:hAnsi="Arial" w:cs="Arial"/>
          <w:sz w:val="24"/>
          <w:szCs w:val="24"/>
        </w:rPr>
      </w:pPr>
      <w:r w:rsidRPr="00A442C7">
        <w:rPr>
          <w:rFonts w:ascii="Arial" w:hAnsi="Arial" w:cs="Arial"/>
          <w:sz w:val="24"/>
          <w:szCs w:val="24"/>
        </w:rPr>
        <w:t>Um Centro Acadêmico (CA) é uma entidade que representa todos os estudantes de um curso. E para representar, ele deve manter com seus estudantes um canal direto e permanente de contato, realizando as discussões, debates, palestras e reuniões de forma democrática e aberta a todos que quiserem participar. O CA também deve buscar formas de incentivar a participação daqueles que não participam, trazendo-os para as suas atividades e construção.</w:t>
      </w:r>
      <w:r w:rsidRPr="00A442C7">
        <w:rPr>
          <w:rFonts w:ascii="Arial" w:hAnsi="Arial" w:cs="Arial"/>
          <w:sz w:val="24"/>
          <w:szCs w:val="24"/>
        </w:rPr>
        <w:br/>
        <w:t>           Dentre as funções básicas do CA está principalmente garantir o contato dos estudantes do curso com os órgãos de representação geral. Discutir soluções para os problemas do curso (como falta de professores, mudanças curriculares, matérias mal planejadas), garantir que haja representação dos estudantes nos órgãos colegiados e departamentos, fazer a recepção de calouros, organizar confraternizações e fiscalizar a faculdade também são importantes funções de um CA.</w:t>
      </w:r>
    </w:p>
    <w:p w:rsidR="00A442C7" w:rsidRPr="00A442C7" w:rsidRDefault="00A442C7" w:rsidP="00BC40BB">
      <w:pPr>
        <w:ind w:left="-284" w:right="-568"/>
        <w:jc w:val="both"/>
        <w:rPr>
          <w:rFonts w:ascii="Arial" w:hAnsi="Arial" w:cs="Arial"/>
          <w:sz w:val="24"/>
          <w:szCs w:val="24"/>
        </w:rPr>
      </w:pPr>
    </w:p>
    <w:p w:rsidR="00BC40BB" w:rsidRDefault="00BC40BB" w:rsidP="00BC40BB">
      <w:pPr>
        <w:ind w:left="-284" w:right="-568"/>
        <w:jc w:val="both"/>
        <w:rPr>
          <w:rFonts w:ascii="Arial" w:hAnsi="Arial" w:cs="Arial"/>
          <w:sz w:val="24"/>
          <w:szCs w:val="24"/>
        </w:rPr>
      </w:pPr>
    </w:p>
    <w:p w:rsidR="00A442C7" w:rsidRDefault="00A442C7" w:rsidP="00BC40BB">
      <w:pPr>
        <w:ind w:left="-284" w:right="-568"/>
        <w:jc w:val="both"/>
        <w:rPr>
          <w:rFonts w:ascii="Arial" w:hAnsi="Arial" w:cs="Arial"/>
          <w:sz w:val="24"/>
          <w:szCs w:val="24"/>
        </w:rPr>
      </w:pPr>
    </w:p>
    <w:p w:rsidR="00A442C7" w:rsidRDefault="00A442C7" w:rsidP="00BC40BB">
      <w:pPr>
        <w:ind w:left="-284" w:right="-568"/>
        <w:jc w:val="both"/>
        <w:rPr>
          <w:rFonts w:ascii="Arial" w:hAnsi="Arial" w:cs="Arial"/>
          <w:sz w:val="24"/>
          <w:szCs w:val="24"/>
        </w:rPr>
      </w:pPr>
    </w:p>
    <w:p w:rsidR="00BC40BB" w:rsidRDefault="00BC40BB" w:rsidP="00A442C7">
      <w:pPr>
        <w:ind w:left="-284" w:right="-568"/>
        <w:jc w:val="center"/>
        <w:rPr>
          <w:rFonts w:ascii="Arial" w:hAnsi="Arial" w:cs="Arial"/>
          <w:b/>
          <w:sz w:val="24"/>
          <w:szCs w:val="24"/>
        </w:rPr>
      </w:pPr>
      <w:r w:rsidRPr="00A442C7">
        <w:rPr>
          <w:rFonts w:ascii="Arial" w:hAnsi="Arial" w:cs="Arial"/>
          <w:b/>
          <w:sz w:val="24"/>
          <w:szCs w:val="24"/>
        </w:rPr>
        <w:t>MEMBROS C.A.D.P.C.</w:t>
      </w:r>
      <w:r w:rsidR="00B57478">
        <w:rPr>
          <w:rFonts w:ascii="Arial" w:hAnsi="Arial" w:cs="Arial"/>
          <w:b/>
          <w:sz w:val="24"/>
          <w:szCs w:val="24"/>
        </w:rPr>
        <w:t xml:space="preserve"> 3ª Gestão</w:t>
      </w:r>
    </w:p>
    <w:p w:rsidR="00A442C7" w:rsidRPr="007D70C9" w:rsidRDefault="00FE16DA" w:rsidP="00A442C7">
      <w:pPr>
        <w:ind w:left="-284" w:right="-568"/>
        <w:jc w:val="center"/>
        <w:rPr>
          <w:rFonts w:ascii="Arial" w:hAnsi="Arial" w:cs="Arial"/>
          <w:sz w:val="24"/>
          <w:szCs w:val="24"/>
        </w:rPr>
      </w:pPr>
      <w:r w:rsidRPr="007D70C9">
        <w:rPr>
          <w:rFonts w:ascii="Arial" w:hAnsi="Arial" w:cs="Arial"/>
          <w:sz w:val="24"/>
          <w:szCs w:val="24"/>
        </w:rPr>
        <w:t>Os membros de uma diretoria são:</w:t>
      </w:r>
    </w:p>
    <w:p w:rsidR="007D70C9" w:rsidRPr="007D70C9" w:rsidRDefault="00A442C7" w:rsidP="00657126">
      <w:pPr>
        <w:pStyle w:val="PargrafodaLista"/>
        <w:numPr>
          <w:ilvl w:val="0"/>
          <w:numId w:val="3"/>
        </w:numPr>
        <w:ind w:left="-284" w:right="-568"/>
        <w:jc w:val="both"/>
        <w:rPr>
          <w:rFonts w:ascii="Arial" w:hAnsi="Arial" w:cs="Arial"/>
          <w:sz w:val="24"/>
          <w:szCs w:val="24"/>
        </w:rPr>
      </w:pPr>
      <w:r w:rsidRPr="007D70C9">
        <w:rPr>
          <w:rFonts w:ascii="Arial" w:hAnsi="Arial" w:cs="Arial"/>
          <w:sz w:val="24"/>
          <w:szCs w:val="24"/>
        </w:rPr>
        <w:t>Presidente</w:t>
      </w:r>
    </w:p>
    <w:p w:rsidR="007D70C9" w:rsidRPr="007D70C9" w:rsidRDefault="00A442C7" w:rsidP="00723AB9">
      <w:pPr>
        <w:pStyle w:val="PargrafodaLista"/>
        <w:numPr>
          <w:ilvl w:val="0"/>
          <w:numId w:val="3"/>
        </w:numPr>
        <w:ind w:left="-284" w:right="-568"/>
        <w:jc w:val="both"/>
        <w:rPr>
          <w:rFonts w:ascii="Arial" w:hAnsi="Arial" w:cs="Arial"/>
          <w:sz w:val="24"/>
          <w:szCs w:val="24"/>
        </w:rPr>
      </w:pPr>
      <w:r w:rsidRPr="007D70C9">
        <w:rPr>
          <w:rFonts w:ascii="Arial" w:hAnsi="Arial" w:cs="Arial"/>
          <w:sz w:val="24"/>
          <w:szCs w:val="24"/>
        </w:rPr>
        <w:t>Vice</w:t>
      </w:r>
      <w:r w:rsidR="007D70C9">
        <w:rPr>
          <w:rFonts w:ascii="Arial" w:hAnsi="Arial" w:cs="Arial"/>
          <w:sz w:val="24"/>
          <w:szCs w:val="24"/>
        </w:rPr>
        <w:t>-</w:t>
      </w:r>
      <w:r w:rsidRPr="007D70C9">
        <w:rPr>
          <w:rFonts w:ascii="Arial" w:hAnsi="Arial" w:cs="Arial"/>
          <w:sz w:val="24"/>
          <w:szCs w:val="24"/>
        </w:rPr>
        <w:t>Presidente</w:t>
      </w:r>
    </w:p>
    <w:p w:rsidR="007D70C9" w:rsidRPr="007D70C9" w:rsidRDefault="00A442C7" w:rsidP="0093707E">
      <w:pPr>
        <w:pStyle w:val="PargrafodaLista"/>
        <w:numPr>
          <w:ilvl w:val="0"/>
          <w:numId w:val="3"/>
        </w:numPr>
        <w:ind w:left="-284" w:right="-568"/>
        <w:jc w:val="both"/>
        <w:rPr>
          <w:rFonts w:ascii="Arial" w:hAnsi="Arial" w:cs="Arial"/>
          <w:sz w:val="24"/>
          <w:szCs w:val="24"/>
        </w:rPr>
      </w:pPr>
      <w:r w:rsidRPr="007D70C9">
        <w:rPr>
          <w:rFonts w:ascii="Arial" w:hAnsi="Arial" w:cs="Arial"/>
          <w:sz w:val="24"/>
          <w:szCs w:val="24"/>
        </w:rPr>
        <w:t>Tesoureira</w:t>
      </w:r>
    </w:p>
    <w:p w:rsidR="007D70C9" w:rsidRPr="007D70C9" w:rsidRDefault="00A442C7" w:rsidP="00595FCB">
      <w:pPr>
        <w:pStyle w:val="PargrafodaLista"/>
        <w:numPr>
          <w:ilvl w:val="0"/>
          <w:numId w:val="3"/>
        </w:numPr>
        <w:ind w:left="-284" w:right="-568"/>
        <w:jc w:val="both"/>
        <w:rPr>
          <w:rFonts w:ascii="Arial" w:hAnsi="Arial" w:cs="Arial"/>
          <w:sz w:val="24"/>
          <w:szCs w:val="24"/>
        </w:rPr>
      </w:pPr>
      <w:r w:rsidRPr="007D70C9">
        <w:rPr>
          <w:rFonts w:ascii="Arial" w:hAnsi="Arial" w:cs="Arial"/>
          <w:sz w:val="24"/>
          <w:szCs w:val="24"/>
        </w:rPr>
        <w:t>Secretária Geral</w:t>
      </w:r>
    </w:p>
    <w:p w:rsidR="007D70C9" w:rsidRPr="007D70C9" w:rsidRDefault="00A442C7" w:rsidP="00641FB4">
      <w:pPr>
        <w:pStyle w:val="PargrafodaLista"/>
        <w:numPr>
          <w:ilvl w:val="0"/>
          <w:numId w:val="3"/>
        </w:numPr>
        <w:ind w:left="-284" w:right="-568"/>
        <w:jc w:val="both"/>
        <w:rPr>
          <w:rFonts w:ascii="Arial" w:hAnsi="Arial" w:cs="Arial"/>
          <w:sz w:val="24"/>
          <w:szCs w:val="24"/>
        </w:rPr>
      </w:pPr>
      <w:r w:rsidRPr="007D70C9">
        <w:rPr>
          <w:rFonts w:ascii="Arial" w:hAnsi="Arial" w:cs="Arial"/>
          <w:sz w:val="24"/>
          <w:szCs w:val="24"/>
        </w:rPr>
        <w:t>Segunda Secretária</w:t>
      </w:r>
    </w:p>
    <w:p w:rsidR="007D70C9" w:rsidRPr="007D70C9" w:rsidRDefault="00A442C7" w:rsidP="00F51AD1">
      <w:pPr>
        <w:pStyle w:val="PargrafodaLista"/>
        <w:numPr>
          <w:ilvl w:val="0"/>
          <w:numId w:val="3"/>
        </w:numPr>
        <w:ind w:left="-284" w:right="-568"/>
        <w:jc w:val="both"/>
        <w:rPr>
          <w:rFonts w:ascii="Arial" w:hAnsi="Arial" w:cs="Arial"/>
          <w:sz w:val="24"/>
          <w:szCs w:val="24"/>
        </w:rPr>
      </w:pPr>
      <w:r w:rsidRPr="007D70C9">
        <w:rPr>
          <w:rFonts w:ascii="Arial" w:hAnsi="Arial" w:cs="Arial"/>
          <w:sz w:val="24"/>
          <w:szCs w:val="24"/>
        </w:rPr>
        <w:t>Diretora de Ligas Acadêmicas</w:t>
      </w:r>
    </w:p>
    <w:p w:rsidR="007D70C9" w:rsidRPr="007D70C9" w:rsidRDefault="00A442C7" w:rsidP="00924847">
      <w:pPr>
        <w:pStyle w:val="PargrafodaLista"/>
        <w:numPr>
          <w:ilvl w:val="0"/>
          <w:numId w:val="3"/>
        </w:numPr>
        <w:ind w:left="-284" w:right="-568"/>
        <w:jc w:val="both"/>
        <w:rPr>
          <w:rFonts w:ascii="Arial" w:hAnsi="Arial" w:cs="Arial"/>
          <w:sz w:val="24"/>
          <w:szCs w:val="24"/>
        </w:rPr>
      </w:pPr>
      <w:r w:rsidRPr="007D70C9">
        <w:rPr>
          <w:rFonts w:ascii="Arial" w:hAnsi="Arial" w:cs="Arial"/>
          <w:sz w:val="24"/>
          <w:szCs w:val="24"/>
        </w:rPr>
        <w:t>Coordenador de atividades cientificas das Ligas Acadêmicas</w:t>
      </w:r>
    </w:p>
    <w:p w:rsidR="007D70C9" w:rsidRPr="007D70C9" w:rsidRDefault="00A442C7" w:rsidP="00145A07">
      <w:pPr>
        <w:pStyle w:val="PargrafodaLista"/>
        <w:numPr>
          <w:ilvl w:val="0"/>
          <w:numId w:val="3"/>
        </w:numPr>
        <w:ind w:left="-284" w:right="-568"/>
        <w:jc w:val="both"/>
        <w:rPr>
          <w:rFonts w:ascii="Arial" w:hAnsi="Arial" w:cs="Arial"/>
          <w:sz w:val="24"/>
          <w:szCs w:val="24"/>
        </w:rPr>
      </w:pPr>
      <w:r w:rsidRPr="007D70C9">
        <w:rPr>
          <w:rFonts w:ascii="Arial" w:hAnsi="Arial" w:cs="Arial"/>
          <w:sz w:val="24"/>
          <w:szCs w:val="24"/>
        </w:rPr>
        <w:t>Diretor fiscal e das atividades das Ligas Acadêmicas</w:t>
      </w:r>
    </w:p>
    <w:p w:rsidR="007D70C9" w:rsidRPr="007D70C9" w:rsidRDefault="00A442C7" w:rsidP="00E232E5">
      <w:pPr>
        <w:pStyle w:val="PargrafodaLista"/>
        <w:numPr>
          <w:ilvl w:val="0"/>
          <w:numId w:val="3"/>
        </w:numPr>
        <w:ind w:left="-284" w:right="-568"/>
        <w:jc w:val="both"/>
        <w:rPr>
          <w:rFonts w:ascii="Arial" w:hAnsi="Arial" w:cs="Arial"/>
          <w:sz w:val="24"/>
          <w:szCs w:val="24"/>
        </w:rPr>
      </w:pPr>
      <w:r w:rsidRPr="007D70C9">
        <w:rPr>
          <w:rFonts w:ascii="Arial" w:hAnsi="Arial" w:cs="Arial"/>
          <w:sz w:val="24"/>
          <w:szCs w:val="24"/>
        </w:rPr>
        <w:t>Secretaria geral das Ligas Acadêmicas</w:t>
      </w:r>
    </w:p>
    <w:p w:rsidR="007D70C9" w:rsidRPr="007D70C9" w:rsidRDefault="00A442C7" w:rsidP="00E83BD6">
      <w:pPr>
        <w:pStyle w:val="PargrafodaLista"/>
        <w:numPr>
          <w:ilvl w:val="0"/>
          <w:numId w:val="3"/>
        </w:numPr>
        <w:ind w:left="-284" w:right="-568"/>
        <w:jc w:val="both"/>
        <w:rPr>
          <w:rFonts w:ascii="Arial" w:hAnsi="Arial" w:cs="Arial"/>
          <w:sz w:val="24"/>
          <w:szCs w:val="24"/>
        </w:rPr>
      </w:pPr>
      <w:r w:rsidRPr="007D70C9">
        <w:rPr>
          <w:rFonts w:ascii="Arial" w:hAnsi="Arial" w:cs="Arial"/>
          <w:sz w:val="24"/>
          <w:szCs w:val="24"/>
        </w:rPr>
        <w:t>Diretora de relações Públicas</w:t>
      </w:r>
    </w:p>
    <w:p w:rsidR="007D70C9" w:rsidRPr="007D70C9" w:rsidRDefault="00A442C7" w:rsidP="00C22F40">
      <w:pPr>
        <w:pStyle w:val="PargrafodaLista"/>
        <w:numPr>
          <w:ilvl w:val="0"/>
          <w:numId w:val="3"/>
        </w:numPr>
        <w:ind w:left="-284" w:right="-568"/>
        <w:jc w:val="both"/>
        <w:rPr>
          <w:rFonts w:ascii="Arial" w:hAnsi="Arial" w:cs="Arial"/>
          <w:sz w:val="24"/>
          <w:szCs w:val="24"/>
        </w:rPr>
      </w:pPr>
      <w:r w:rsidRPr="007D70C9">
        <w:rPr>
          <w:rFonts w:ascii="Arial" w:hAnsi="Arial" w:cs="Arial"/>
          <w:sz w:val="24"/>
          <w:szCs w:val="24"/>
        </w:rPr>
        <w:t>Diretor de Marketing</w:t>
      </w:r>
    </w:p>
    <w:p w:rsidR="00BC40BB" w:rsidRPr="007D70C9" w:rsidRDefault="00A442C7" w:rsidP="00C13E24">
      <w:pPr>
        <w:pStyle w:val="PargrafodaLista"/>
        <w:numPr>
          <w:ilvl w:val="0"/>
          <w:numId w:val="3"/>
        </w:numPr>
        <w:ind w:left="-284" w:right="-568"/>
        <w:jc w:val="both"/>
        <w:rPr>
          <w:rFonts w:ascii="Arial" w:hAnsi="Arial" w:cs="Arial"/>
          <w:sz w:val="24"/>
          <w:szCs w:val="24"/>
        </w:rPr>
      </w:pPr>
      <w:r w:rsidRPr="007D70C9">
        <w:rPr>
          <w:rFonts w:ascii="Arial" w:hAnsi="Arial" w:cs="Arial"/>
          <w:sz w:val="24"/>
          <w:szCs w:val="24"/>
        </w:rPr>
        <w:t>Diretora de Representação Estudantil</w:t>
      </w:r>
    </w:p>
    <w:p w:rsidR="007D70C9" w:rsidRDefault="007D70C9" w:rsidP="007D70C9">
      <w:pPr>
        <w:pStyle w:val="PargrafodaLista"/>
        <w:ind w:left="-284" w:right="-568"/>
        <w:jc w:val="both"/>
        <w:rPr>
          <w:rFonts w:ascii="Arial" w:hAnsi="Arial" w:cs="Arial"/>
          <w:sz w:val="24"/>
          <w:szCs w:val="24"/>
        </w:rPr>
      </w:pPr>
    </w:p>
    <w:p w:rsidR="007D70C9" w:rsidRDefault="007D70C9" w:rsidP="007D70C9">
      <w:pPr>
        <w:pStyle w:val="PargrafodaLista"/>
        <w:ind w:left="-284" w:right="-568"/>
        <w:jc w:val="both"/>
        <w:rPr>
          <w:rFonts w:ascii="Arial" w:hAnsi="Arial" w:cs="Arial"/>
          <w:sz w:val="24"/>
          <w:szCs w:val="24"/>
        </w:rPr>
      </w:pPr>
    </w:p>
    <w:p w:rsidR="007D70C9" w:rsidRDefault="007D70C9" w:rsidP="007D70C9">
      <w:pPr>
        <w:pStyle w:val="PargrafodaLista"/>
        <w:ind w:left="-284" w:right="-568"/>
        <w:jc w:val="both"/>
        <w:rPr>
          <w:rFonts w:ascii="Arial" w:hAnsi="Arial" w:cs="Arial"/>
          <w:sz w:val="24"/>
          <w:szCs w:val="24"/>
        </w:rPr>
      </w:pPr>
    </w:p>
    <w:p w:rsidR="007D70C9" w:rsidRDefault="007D70C9" w:rsidP="007D70C9">
      <w:pPr>
        <w:pStyle w:val="PargrafodaLista"/>
        <w:ind w:left="-284" w:right="-568"/>
        <w:jc w:val="both"/>
        <w:rPr>
          <w:rFonts w:ascii="Arial" w:hAnsi="Arial" w:cs="Arial"/>
          <w:sz w:val="24"/>
          <w:szCs w:val="24"/>
        </w:rPr>
      </w:pPr>
    </w:p>
    <w:p w:rsidR="007D70C9" w:rsidRPr="007D70C9" w:rsidRDefault="007D70C9" w:rsidP="007D70C9">
      <w:pPr>
        <w:pStyle w:val="PargrafodaLista"/>
        <w:ind w:left="-284" w:right="-568"/>
        <w:jc w:val="both"/>
        <w:rPr>
          <w:rFonts w:ascii="Arial" w:hAnsi="Arial" w:cs="Arial"/>
          <w:sz w:val="24"/>
          <w:szCs w:val="24"/>
        </w:rPr>
      </w:pPr>
    </w:p>
    <w:p w:rsidR="00A442C7" w:rsidRDefault="00A442C7" w:rsidP="00A442C7">
      <w:pPr>
        <w:ind w:left="-284" w:right="-568"/>
        <w:rPr>
          <w:rFonts w:ascii="Arial" w:hAnsi="Arial" w:cs="Arial"/>
          <w:sz w:val="24"/>
          <w:szCs w:val="24"/>
        </w:rPr>
      </w:pPr>
      <w:r>
        <w:rPr>
          <w:rFonts w:ascii="Arial" w:hAnsi="Arial" w:cs="Arial"/>
          <w:noProof/>
          <w:sz w:val="24"/>
          <w:szCs w:val="24"/>
          <w:lang w:eastAsia="pt-BR"/>
        </w:rPr>
        <w:drawing>
          <wp:inline distT="0" distB="0" distL="0" distR="0">
            <wp:extent cx="381000" cy="3810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b_icon_325x32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10" cy="381010"/>
                    </a:xfrm>
                    <a:prstGeom prst="rect">
                      <a:avLst/>
                    </a:prstGeom>
                  </pic:spPr>
                </pic:pic>
              </a:graphicData>
            </a:graphic>
          </wp:inline>
        </w:drawing>
      </w:r>
      <w:proofErr w:type="spellStart"/>
      <w:r>
        <w:rPr>
          <w:rFonts w:ascii="Arial" w:hAnsi="Arial" w:cs="Arial"/>
          <w:sz w:val="24"/>
          <w:szCs w:val="24"/>
        </w:rPr>
        <w:t>Cadpc</w:t>
      </w:r>
      <w:proofErr w:type="spellEnd"/>
      <w:r>
        <w:rPr>
          <w:rFonts w:ascii="Arial" w:hAnsi="Arial" w:cs="Arial"/>
          <w:sz w:val="24"/>
          <w:szCs w:val="24"/>
        </w:rPr>
        <w:t xml:space="preserve"> Med Faceres                           </w:t>
      </w:r>
      <w:r>
        <w:rPr>
          <w:rFonts w:ascii="Arial" w:hAnsi="Arial" w:cs="Arial"/>
          <w:noProof/>
          <w:sz w:val="24"/>
          <w:szCs w:val="24"/>
          <w:lang w:eastAsia="pt-BR"/>
        </w:rPr>
        <w:drawing>
          <wp:inline distT="0" distB="0" distL="0" distR="0">
            <wp:extent cx="457200" cy="4572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df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rFonts w:ascii="Arial" w:hAnsi="Arial" w:cs="Arial"/>
          <w:sz w:val="24"/>
          <w:szCs w:val="24"/>
        </w:rPr>
        <w:t>cadpc2013@hotmail.com</w:t>
      </w:r>
    </w:p>
    <w:p w:rsidR="00A442C7" w:rsidRDefault="00A442C7" w:rsidP="00BC40BB">
      <w:pPr>
        <w:ind w:left="-284" w:right="-568"/>
        <w:jc w:val="both"/>
        <w:rPr>
          <w:rFonts w:ascii="Arial" w:hAnsi="Arial" w:cs="Arial"/>
          <w:sz w:val="24"/>
          <w:szCs w:val="24"/>
        </w:rPr>
      </w:pPr>
    </w:p>
    <w:p w:rsidR="00A442C7" w:rsidRPr="00BC40BB" w:rsidRDefault="00A442C7" w:rsidP="00A442C7">
      <w:pPr>
        <w:ind w:left="-284" w:right="-568"/>
        <w:jc w:val="right"/>
        <w:rPr>
          <w:rFonts w:ascii="Arial" w:hAnsi="Arial" w:cs="Arial"/>
          <w:sz w:val="24"/>
          <w:szCs w:val="24"/>
        </w:rPr>
      </w:pPr>
      <w:r>
        <w:rPr>
          <w:rFonts w:ascii="Arial" w:hAnsi="Arial" w:cs="Arial"/>
          <w:sz w:val="24"/>
          <w:szCs w:val="24"/>
        </w:rPr>
        <w:t>Estamos sempre à disposição!</w:t>
      </w:r>
    </w:p>
    <w:p w:rsidR="00BC40BB" w:rsidRDefault="00BC40BB" w:rsidP="00BC40BB">
      <w:pPr>
        <w:rPr>
          <w:rFonts w:ascii="Arial" w:hAnsi="Arial" w:cs="Arial"/>
          <w:sz w:val="24"/>
          <w:szCs w:val="24"/>
        </w:rPr>
      </w:pPr>
    </w:p>
    <w:p w:rsidR="00A442C7" w:rsidRDefault="00A442C7" w:rsidP="00BC40BB">
      <w:pPr>
        <w:rPr>
          <w:rFonts w:ascii="Arial" w:hAnsi="Arial" w:cs="Arial"/>
          <w:sz w:val="24"/>
          <w:szCs w:val="24"/>
        </w:rPr>
      </w:pPr>
    </w:p>
    <w:p w:rsidR="00A442C7" w:rsidRDefault="00A442C7" w:rsidP="00BC40BB">
      <w:pPr>
        <w:rPr>
          <w:rFonts w:ascii="Arial" w:hAnsi="Arial" w:cs="Arial"/>
          <w:sz w:val="24"/>
          <w:szCs w:val="24"/>
        </w:rPr>
      </w:pPr>
    </w:p>
    <w:p w:rsidR="007D70C9" w:rsidRDefault="007D70C9" w:rsidP="00BC40BB">
      <w:pPr>
        <w:rPr>
          <w:rFonts w:ascii="Arial" w:hAnsi="Arial" w:cs="Arial"/>
          <w:sz w:val="24"/>
          <w:szCs w:val="24"/>
        </w:rPr>
      </w:pPr>
    </w:p>
    <w:p w:rsidR="00A442C7" w:rsidRDefault="00A442C7" w:rsidP="00BC40BB">
      <w:pPr>
        <w:rPr>
          <w:rFonts w:ascii="Arial" w:hAnsi="Arial" w:cs="Arial"/>
          <w:sz w:val="24"/>
          <w:szCs w:val="24"/>
        </w:rPr>
      </w:pPr>
    </w:p>
    <w:p w:rsidR="00A442C7" w:rsidRDefault="00A442C7" w:rsidP="00BC40BB">
      <w:pPr>
        <w:rPr>
          <w:rFonts w:ascii="Arial" w:hAnsi="Arial" w:cs="Arial"/>
          <w:sz w:val="24"/>
          <w:szCs w:val="24"/>
        </w:rPr>
      </w:pPr>
    </w:p>
    <w:p w:rsidR="00A442C7" w:rsidRDefault="00A442C7" w:rsidP="00B57478">
      <w:pPr>
        <w:jc w:val="center"/>
        <w:rPr>
          <w:rFonts w:ascii="Arial" w:hAnsi="Arial" w:cs="Arial"/>
          <w:b/>
          <w:sz w:val="24"/>
          <w:szCs w:val="24"/>
        </w:rPr>
      </w:pPr>
      <w:r w:rsidRPr="00A442C7">
        <w:rPr>
          <w:rFonts w:ascii="Arial" w:hAnsi="Arial" w:cs="Arial"/>
          <w:b/>
          <w:sz w:val="24"/>
          <w:szCs w:val="24"/>
        </w:rPr>
        <w:t>TELEFONES ÚTEIS</w:t>
      </w:r>
    </w:p>
    <w:p w:rsidR="00A442C7" w:rsidRPr="00B57478" w:rsidRDefault="00A442C7" w:rsidP="00BC40BB">
      <w:pPr>
        <w:rPr>
          <w:rFonts w:ascii="Arial" w:hAnsi="Arial" w:cs="Arial"/>
          <w:b/>
          <w:i/>
          <w:sz w:val="24"/>
          <w:szCs w:val="24"/>
        </w:rPr>
      </w:pPr>
    </w:p>
    <w:p w:rsidR="00A442C7" w:rsidRDefault="00B57478" w:rsidP="00BC40BB">
      <w:pPr>
        <w:rPr>
          <w:rFonts w:ascii="Arial" w:hAnsi="Arial" w:cs="Arial"/>
          <w:b/>
          <w:i/>
          <w:sz w:val="24"/>
          <w:szCs w:val="24"/>
        </w:rPr>
      </w:pPr>
      <w:r w:rsidRPr="00B57478">
        <w:rPr>
          <w:rFonts w:ascii="Arial" w:hAnsi="Arial" w:cs="Arial"/>
          <w:b/>
          <w:i/>
          <w:sz w:val="24"/>
          <w:szCs w:val="24"/>
        </w:rPr>
        <w:t>FARMÁCIAS</w:t>
      </w:r>
    </w:p>
    <w:p w:rsidR="00B57478" w:rsidRDefault="00B57478" w:rsidP="00B57478">
      <w:pPr>
        <w:spacing w:after="0" w:line="240" w:lineRule="auto"/>
        <w:rPr>
          <w:rFonts w:ascii="Arial" w:eastAsia="Times New Roman" w:hAnsi="Arial" w:cs="Arial"/>
          <w:color w:val="FF0000"/>
          <w:sz w:val="20"/>
          <w:szCs w:val="20"/>
          <w:lang w:val="pt-PT" w:eastAsia="pt-BR"/>
        </w:rPr>
        <w:sectPr w:rsidR="00B57478" w:rsidSect="005437BF">
          <w:headerReference w:type="default" r:id="rId10"/>
          <w:footerReference w:type="default" r:id="rId11"/>
          <w:pgSz w:w="11906" w:h="16838"/>
          <w:pgMar w:top="1417" w:right="1701" w:bottom="1417" w:left="1701" w:header="708" w:footer="340" w:gutter="0"/>
          <w:cols w:space="708"/>
          <w:docGrid w:linePitch="360"/>
        </w:sectPr>
      </w:pPr>
    </w:p>
    <w:p w:rsidR="00B57478" w:rsidRPr="00B57478" w:rsidRDefault="00B57478" w:rsidP="00B57478">
      <w:pPr>
        <w:spacing w:after="0" w:line="240" w:lineRule="auto"/>
        <w:rPr>
          <w:rFonts w:ascii="Arial" w:eastAsia="Times New Roman" w:hAnsi="Arial" w:cs="Arial"/>
          <w:sz w:val="20"/>
          <w:szCs w:val="20"/>
          <w:u w:val="single"/>
          <w:lang w:val="pt-PT" w:eastAsia="pt-BR"/>
        </w:rPr>
      </w:pPr>
      <w:r w:rsidRPr="00B57478">
        <w:rPr>
          <w:rFonts w:ascii="Arial" w:eastAsia="Times New Roman" w:hAnsi="Arial" w:cs="Arial"/>
          <w:sz w:val="20"/>
          <w:szCs w:val="20"/>
          <w:u w:val="single"/>
          <w:lang w:val="pt-PT" w:eastAsia="pt-BR"/>
        </w:rPr>
        <w:t>Farmácia Central</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R. Bernardino de Campos, 3568</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(17) 2139-7999</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Atendimento 24 horas</w:t>
      </w:r>
    </w:p>
    <w:p w:rsidR="00B57478" w:rsidRPr="00B57478" w:rsidRDefault="00B57478" w:rsidP="00B57478">
      <w:pPr>
        <w:rPr>
          <w:rFonts w:ascii="Arial" w:hAnsi="Arial" w:cs="Arial"/>
          <w:sz w:val="20"/>
          <w:szCs w:val="20"/>
          <w:lang w:val="pt-PT"/>
        </w:rPr>
      </w:pPr>
    </w:p>
    <w:p w:rsidR="00B57478" w:rsidRPr="00B57478" w:rsidRDefault="00B57478" w:rsidP="00B57478">
      <w:pPr>
        <w:spacing w:after="0" w:line="240" w:lineRule="auto"/>
        <w:rPr>
          <w:rFonts w:ascii="Arial" w:eastAsia="Times New Roman" w:hAnsi="Arial" w:cs="Arial"/>
          <w:sz w:val="20"/>
          <w:szCs w:val="20"/>
          <w:u w:val="single"/>
          <w:lang w:val="pt-PT" w:eastAsia="pt-BR"/>
        </w:rPr>
      </w:pPr>
      <w:r w:rsidRPr="00B57478">
        <w:rPr>
          <w:rFonts w:ascii="Arial" w:eastAsia="Times New Roman" w:hAnsi="Arial" w:cs="Arial"/>
          <w:sz w:val="20"/>
          <w:szCs w:val="20"/>
          <w:u w:val="single"/>
          <w:lang w:val="pt-PT" w:eastAsia="pt-BR"/>
        </w:rPr>
        <w:t>Farmácia Noturna</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Rua Siqueira Campos, 3120</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(17) 3232-7744</w:t>
      </w:r>
    </w:p>
    <w:p w:rsidR="00B57478" w:rsidRPr="00B57478" w:rsidRDefault="00B57478" w:rsidP="00B57478">
      <w:pPr>
        <w:rPr>
          <w:rFonts w:ascii="Arial" w:hAnsi="Arial" w:cs="Arial"/>
          <w:sz w:val="20"/>
          <w:szCs w:val="20"/>
          <w:lang w:val="pt-PT"/>
        </w:rPr>
      </w:pPr>
    </w:p>
    <w:p w:rsidR="00B57478" w:rsidRPr="00B57478" w:rsidRDefault="00B57478" w:rsidP="00B57478">
      <w:pPr>
        <w:spacing w:after="0" w:line="240" w:lineRule="auto"/>
        <w:rPr>
          <w:rFonts w:ascii="Arial" w:eastAsia="Times New Roman" w:hAnsi="Arial" w:cs="Arial"/>
          <w:sz w:val="20"/>
          <w:szCs w:val="20"/>
          <w:u w:val="single"/>
          <w:lang w:val="pt-PT" w:eastAsia="pt-BR"/>
        </w:rPr>
      </w:pPr>
      <w:r w:rsidRPr="00B57478">
        <w:rPr>
          <w:rFonts w:ascii="Arial" w:eastAsia="Times New Roman" w:hAnsi="Arial" w:cs="Arial"/>
          <w:sz w:val="20"/>
          <w:szCs w:val="20"/>
          <w:u w:val="single"/>
          <w:lang w:val="pt-PT" w:eastAsia="pt-BR"/>
        </w:rPr>
        <w:t>Drogaria Onofre</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R. Bernardino de Campos, 3730</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4007-2526</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Atendimento 24 horas</w:t>
      </w:r>
    </w:p>
    <w:p w:rsidR="00F61203" w:rsidRPr="00B57478" w:rsidRDefault="00F61203" w:rsidP="00B57478">
      <w:pPr>
        <w:rPr>
          <w:rFonts w:ascii="Arial" w:hAnsi="Arial" w:cs="Arial"/>
          <w:sz w:val="20"/>
          <w:szCs w:val="20"/>
          <w:lang w:val="pt-PT"/>
        </w:rPr>
      </w:pPr>
    </w:p>
    <w:p w:rsidR="00B57478" w:rsidRPr="00B57478" w:rsidRDefault="00B57478" w:rsidP="00B57478">
      <w:pPr>
        <w:spacing w:after="0" w:line="240" w:lineRule="auto"/>
        <w:rPr>
          <w:rFonts w:ascii="Arial" w:eastAsia="Times New Roman" w:hAnsi="Arial" w:cs="Arial"/>
          <w:sz w:val="20"/>
          <w:szCs w:val="20"/>
          <w:u w:val="single"/>
          <w:lang w:val="pt-PT" w:eastAsia="pt-BR"/>
        </w:rPr>
      </w:pPr>
      <w:r w:rsidRPr="00B57478">
        <w:rPr>
          <w:rFonts w:ascii="Arial" w:eastAsia="Times New Roman" w:hAnsi="Arial" w:cs="Arial"/>
          <w:sz w:val="20"/>
          <w:szCs w:val="20"/>
          <w:u w:val="single"/>
          <w:lang w:val="pt-PT" w:eastAsia="pt-BR"/>
        </w:rPr>
        <w:t>Farmácia Unimed São José do Rio Preto</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Av. Bady Bassitt, 4870</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(17) 3202-1100</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07:30–22:00</w:t>
      </w:r>
    </w:p>
    <w:p w:rsidR="00B57478" w:rsidRPr="00B57478" w:rsidRDefault="00B57478" w:rsidP="00B57478">
      <w:pPr>
        <w:rPr>
          <w:rFonts w:ascii="Arial" w:hAnsi="Arial" w:cs="Arial"/>
          <w:sz w:val="20"/>
          <w:szCs w:val="20"/>
          <w:lang w:val="pt-PT"/>
        </w:rPr>
      </w:pPr>
    </w:p>
    <w:p w:rsidR="00B57478" w:rsidRPr="00B57478" w:rsidRDefault="00B57478" w:rsidP="00B57478">
      <w:pPr>
        <w:spacing w:after="0" w:line="240" w:lineRule="auto"/>
        <w:rPr>
          <w:rFonts w:ascii="Arial" w:eastAsia="Times New Roman" w:hAnsi="Arial" w:cs="Arial"/>
          <w:sz w:val="20"/>
          <w:szCs w:val="20"/>
          <w:u w:val="single"/>
          <w:lang w:val="pt-PT" w:eastAsia="pt-BR"/>
        </w:rPr>
      </w:pPr>
      <w:r w:rsidRPr="00B57478">
        <w:rPr>
          <w:rFonts w:ascii="Arial" w:eastAsia="Times New Roman" w:hAnsi="Arial" w:cs="Arial"/>
          <w:sz w:val="20"/>
          <w:szCs w:val="20"/>
          <w:u w:val="single"/>
          <w:lang w:val="pt-PT" w:eastAsia="pt-BR"/>
        </w:rPr>
        <w:t>Drogão Super</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Av. Brg. Faria Lima, 6084</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(17) 3304-9711</w:t>
      </w:r>
    </w:p>
    <w:p w:rsidR="00B57478" w:rsidRPr="00B57478" w:rsidRDefault="00B57478" w:rsidP="00B57478">
      <w:pPr>
        <w:rPr>
          <w:rFonts w:ascii="Arial" w:hAnsi="Arial" w:cs="Arial"/>
          <w:sz w:val="20"/>
          <w:szCs w:val="20"/>
          <w:lang w:val="pt-PT"/>
        </w:rPr>
      </w:pPr>
    </w:p>
    <w:p w:rsidR="00B57478" w:rsidRPr="00B57478" w:rsidRDefault="00B57478" w:rsidP="00B57478">
      <w:pPr>
        <w:spacing w:after="0" w:line="240" w:lineRule="auto"/>
        <w:rPr>
          <w:rFonts w:ascii="Arial" w:eastAsia="Times New Roman" w:hAnsi="Arial" w:cs="Arial"/>
          <w:sz w:val="20"/>
          <w:szCs w:val="20"/>
          <w:u w:val="single"/>
          <w:lang w:val="pt-PT" w:eastAsia="pt-BR"/>
        </w:rPr>
      </w:pPr>
      <w:r w:rsidRPr="00B57478">
        <w:rPr>
          <w:rFonts w:ascii="Arial" w:eastAsia="Times New Roman" w:hAnsi="Arial" w:cs="Arial"/>
          <w:sz w:val="20"/>
          <w:szCs w:val="20"/>
          <w:u w:val="single"/>
          <w:lang w:val="pt-PT" w:eastAsia="pt-BR"/>
        </w:rPr>
        <w:t>Droga Raia</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Av. Bady Bassitt, 4460</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(17) 3212-9061</w:t>
      </w:r>
    </w:p>
    <w:p w:rsidR="00B57478" w:rsidRPr="00B57478" w:rsidRDefault="00B57478" w:rsidP="00B57478">
      <w:pPr>
        <w:spacing w:after="0" w:line="240" w:lineRule="auto"/>
        <w:rPr>
          <w:rFonts w:ascii="Arial" w:eastAsia="Times New Roman" w:hAnsi="Arial" w:cs="Arial"/>
          <w:sz w:val="20"/>
          <w:szCs w:val="20"/>
          <w:lang w:val="pt-PT" w:eastAsia="pt-BR"/>
        </w:rPr>
      </w:pPr>
      <w:r w:rsidRPr="00B57478">
        <w:rPr>
          <w:rFonts w:ascii="Arial" w:eastAsia="Times New Roman" w:hAnsi="Arial" w:cs="Arial"/>
          <w:sz w:val="20"/>
          <w:szCs w:val="20"/>
          <w:lang w:val="pt-PT" w:eastAsia="pt-BR"/>
        </w:rPr>
        <w:t>Abre às 07:00</w:t>
      </w:r>
    </w:p>
    <w:p w:rsidR="00F61203" w:rsidRDefault="00F61203" w:rsidP="00BC40BB">
      <w:pPr>
        <w:rPr>
          <w:rFonts w:ascii="Arial" w:hAnsi="Arial" w:cs="Arial"/>
          <w:b/>
          <w:i/>
          <w:sz w:val="24"/>
          <w:szCs w:val="24"/>
        </w:rPr>
        <w:sectPr w:rsidR="00F61203" w:rsidSect="00F61203">
          <w:type w:val="continuous"/>
          <w:pgSz w:w="11906" w:h="16838"/>
          <w:pgMar w:top="1417" w:right="1701" w:bottom="1417" w:left="1701" w:header="708" w:footer="510" w:gutter="0"/>
          <w:cols w:num="2" w:space="708"/>
          <w:docGrid w:linePitch="360"/>
        </w:sectPr>
      </w:pPr>
    </w:p>
    <w:p w:rsidR="00F61203" w:rsidRPr="00F61203" w:rsidRDefault="00F61203" w:rsidP="00BC40BB">
      <w:pPr>
        <w:rPr>
          <w:rFonts w:ascii="Arial" w:hAnsi="Arial" w:cs="Arial"/>
          <w:b/>
          <w:i/>
          <w:sz w:val="24"/>
          <w:szCs w:val="24"/>
        </w:rPr>
      </w:pPr>
      <w:r>
        <w:rPr>
          <w:rFonts w:ascii="Arial" w:hAnsi="Arial" w:cs="Arial"/>
          <w:b/>
          <w:i/>
          <w:sz w:val="24"/>
          <w:szCs w:val="24"/>
        </w:rPr>
        <w:t>HOTÉIS</w:t>
      </w:r>
    </w:p>
    <w:p w:rsidR="00F61203" w:rsidRDefault="00F61203" w:rsidP="00F61203">
      <w:pPr>
        <w:pStyle w:val="SemEspaamento"/>
        <w:rPr>
          <w:rFonts w:ascii="Arial" w:eastAsia="Times New Roman" w:hAnsi="Arial" w:cs="Arial"/>
          <w:u w:val="single"/>
          <w:lang w:val="pt-PT" w:eastAsia="pt-BR"/>
        </w:rPr>
        <w:sectPr w:rsidR="00F61203" w:rsidSect="00F61203">
          <w:type w:val="continuous"/>
          <w:pgSz w:w="11906" w:h="16838"/>
          <w:pgMar w:top="1417" w:right="1701" w:bottom="1417" w:left="1701" w:header="708" w:footer="510" w:gutter="0"/>
          <w:cols w:space="708"/>
          <w:docGrid w:linePitch="360"/>
        </w:sectPr>
      </w:pPr>
    </w:p>
    <w:p w:rsidR="00F61203" w:rsidRPr="00F61203" w:rsidRDefault="00F61203" w:rsidP="00F61203">
      <w:pPr>
        <w:pStyle w:val="SemEspaamento"/>
        <w:rPr>
          <w:rFonts w:ascii="Arial" w:eastAsia="Times New Roman" w:hAnsi="Arial" w:cs="Arial"/>
          <w:u w:val="single"/>
          <w:lang w:val="pt-PT" w:eastAsia="pt-BR"/>
        </w:rPr>
      </w:pPr>
      <w:r w:rsidRPr="00F61203">
        <w:rPr>
          <w:rFonts w:ascii="Arial" w:eastAsia="Times New Roman" w:hAnsi="Arial" w:cs="Arial"/>
          <w:u w:val="single"/>
          <w:lang w:val="pt-PT" w:eastAsia="pt-BR"/>
        </w:rPr>
        <w:t>Hotel Ibis</w:t>
      </w:r>
    </w:p>
    <w:p w:rsidR="00F61203" w:rsidRDefault="00F61203" w:rsidP="00F61203">
      <w:pPr>
        <w:pStyle w:val="SemEspaamento"/>
        <w:rPr>
          <w:rFonts w:ascii="Arial" w:eastAsia="Times New Roman" w:hAnsi="Arial" w:cs="Arial"/>
          <w:lang w:val="pt-PT" w:eastAsia="pt-BR"/>
        </w:rPr>
      </w:pPr>
      <w:r w:rsidRPr="00F61203">
        <w:rPr>
          <w:rFonts w:ascii="Arial" w:eastAsia="Times New Roman" w:hAnsi="Arial" w:cs="Arial"/>
          <w:lang w:val="pt-PT" w:eastAsia="pt-BR"/>
        </w:rPr>
        <w:t xml:space="preserve">Endereço: Av. Arthur Nonato, 4193 </w:t>
      </w:r>
    </w:p>
    <w:p w:rsidR="00F61203" w:rsidRPr="00F61203" w:rsidRDefault="00F61203" w:rsidP="00F61203">
      <w:pPr>
        <w:pStyle w:val="SemEspaamento"/>
        <w:rPr>
          <w:rFonts w:ascii="Arial" w:eastAsia="Times New Roman" w:hAnsi="Arial" w:cs="Arial"/>
          <w:lang w:val="pt-PT" w:eastAsia="pt-BR"/>
        </w:rPr>
      </w:pPr>
      <w:r w:rsidRPr="00F61203">
        <w:rPr>
          <w:rFonts w:ascii="Arial" w:eastAsia="Times New Roman" w:hAnsi="Arial" w:cs="Arial"/>
          <w:lang w:val="pt-PT" w:eastAsia="pt-BR"/>
        </w:rPr>
        <w:t>17) 3216-9400</w:t>
      </w:r>
    </w:p>
    <w:p w:rsidR="00F61203" w:rsidRPr="00F61203" w:rsidRDefault="00F61203" w:rsidP="00F61203">
      <w:pPr>
        <w:pStyle w:val="SemEspaamento"/>
        <w:rPr>
          <w:rFonts w:ascii="Arial" w:hAnsi="Arial" w:cs="Arial"/>
          <w:lang w:val="pt-PT"/>
        </w:rPr>
      </w:pPr>
    </w:p>
    <w:p w:rsidR="00F61203" w:rsidRPr="00F61203" w:rsidRDefault="00F61203" w:rsidP="00F61203">
      <w:pPr>
        <w:pStyle w:val="SemEspaamento"/>
        <w:rPr>
          <w:rFonts w:ascii="Arial" w:eastAsia="Times New Roman" w:hAnsi="Arial" w:cs="Arial"/>
          <w:u w:val="single"/>
          <w:lang w:val="pt-PT" w:eastAsia="pt-BR"/>
        </w:rPr>
      </w:pPr>
      <w:r w:rsidRPr="00F61203">
        <w:rPr>
          <w:rFonts w:ascii="Arial" w:eastAsia="Times New Roman" w:hAnsi="Arial" w:cs="Arial"/>
          <w:u w:val="single"/>
          <w:lang w:val="pt-PT" w:eastAsia="pt-BR"/>
        </w:rPr>
        <w:t>Arco Hotel Rio Preto</w:t>
      </w:r>
    </w:p>
    <w:p w:rsidR="00F61203" w:rsidRPr="005437BF" w:rsidRDefault="00F61203" w:rsidP="00F61203">
      <w:pPr>
        <w:pStyle w:val="SemEspaamento"/>
        <w:rPr>
          <w:rFonts w:ascii="Arial" w:eastAsia="Times New Roman" w:hAnsi="Arial" w:cs="Arial"/>
          <w:lang w:val="en-US" w:eastAsia="pt-BR"/>
        </w:rPr>
      </w:pPr>
      <w:r w:rsidRPr="005437BF">
        <w:rPr>
          <w:rFonts w:ascii="Arial" w:eastAsia="Times New Roman" w:hAnsi="Arial" w:cs="Arial"/>
          <w:lang w:val="en-US" w:eastAsia="pt-BR"/>
        </w:rPr>
        <w:t xml:space="preserve">Av. Arthur </w:t>
      </w:r>
      <w:proofErr w:type="spellStart"/>
      <w:r w:rsidRPr="005437BF">
        <w:rPr>
          <w:rFonts w:ascii="Arial" w:eastAsia="Times New Roman" w:hAnsi="Arial" w:cs="Arial"/>
          <w:lang w:val="en-US" w:eastAsia="pt-BR"/>
        </w:rPr>
        <w:t>Nonato</w:t>
      </w:r>
      <w:proofErr w:type="spellEnd"/>
      <w:r w:rsidRPr="005437BF">
        <w:rPr>
          <w:rFonts w:ascii="Arial" w:eastAsia="Times New Roman" w:hAnsi="Arial" w:cs="Arial"/>
          <w:lang w:val="en-US" w:eastAsia="pt-BR"/>
        </w:rPr>
        <w:t>, 6147</w:t>
      </w:r>
    </w:p>
    <w:p w:rsidR="00F61203" w:rsidRPr="005437BF" w:rsidRDefault="00F61203" w:rsidP="00F61203">
      <w:pPr>
        <w:pStyle w:val="SemEspaamento"/>
        <w:rPr>
          <w:rFonts w:ascii="Arial" w:eastAsia="Times New Roman" w:hAnsi="Arial" w:cs="Arial"/>
          <w:lang w:val="en-US" w:eastAsia="pt-BR"/>
        </w:rPr>
      </w:pPr>
      <w:r w:rsidRPr="005437BF">
        <w:rPr>
          <w:rFonts w:ascii="Arial" w:eastAsia="Times New Roman" w:hAnsi="Arial" w:cs="Arial"/>
          <w:lang w:val="en-US" w:eastAsia="pt-BR"/>
        </w:rPr>
        <w:t>(17) 3305-3014</w:t>
      </w:r>
    </w:p>
    <w:p w:rsidR="00F61203" w:rsidRPr="005437BF" w:rsidRDefault="00F61203" w:rsidP="00F61203">
      <w:pPr>
        <w:pStyle w:val="SemEspaamento"/>
        <w:rPr>
          <w:rFonts w:ascii="Arial" w:hAnsi="Arial" w:cs="Arial"/>
          <w:lang w:val="en-US"/>
        </w:rPr>
      </w:pPr>
    </w:p>
    <w:p w:rsidR="00F61203" w:rsidRPr="005437BF" w:rsidRDefault="00F61203" w:rsidP="00F61203">
      <w:pPr>
        <w:pStyle w:val="SemEspaamento"/>
        <w:rPr>
          <w:rFonts w:ascii="Arial" w:eastAsia="Times New Roman" w:hAnsi="Arial" w:cs="Arial"/>
          <w:u w:val="single"/>
          <w:lang w:val="en-US" w:eastAsia="pt-BR"/>
        </w:rPr>
      </w:pPr>
      <w:proofErr w:type="spellStart"/>
      <w:r w:rsidRPr="005437BF">
        <w:rPr>
          <w:rFonts w:ascii="Arial" w:eastAsia="Times New Roman" w:hAnsi="Arial" w:cs="Arial"/>
          <w:u w:val="single"/>
          <w:lang w:val="en-US" w:eastAsia="pt-BR"/>
        </w:rPr>
        <w:t>Ipê</w:t>
      </w:r>
      <w:proofErr w:type="spellEnd"/>
      <w:r w:rsidRPr="005437BF">
        <w:rPr>
          <w:rFonts w:ascii="Arial" w:eastAsia="Times New Roman" w:hAnsi="Arial" w:cs="Arial"/>
          <w:u w:val="single"/>
          <w:lang w:val="en-US" w:eastAsia="pt-BR"/>
        </w:rPr>
        <w:t xml:space="preserve"> Center Hotel</w:t>
      </w:r>
    </w:p>
    <w:p w:rsidR="00F61203" w:rsidRDefault="00F61203" w:rsidP="00F61203">
      <w:pPr>
        <w:pStyle w:val="SemEspaamento"/>
        <w:rPr>
          <w:rFonts w:ascii="Arial" w:eastAsia="Times New Roman" w:hAnsi="Arial" w:cs="Arial"/>
          <w:lang w:val="pt-PT" w:eastAsia="pt-BR"/>
        </w:rPr>
      </w:pPr>
      <w:r w:rsidRPr="00F61203">
        <w:rPr>
          <w:rFonts w:ascii="Arial" w:eastAsia="Times New Roman" w:hAnsi="Arial" w:cs="Arial"/>
          <w:lang w:val="pt-PT" w:eastAsia="pt-BR"/>
        </w:rPr>
        <w:t xml:space="preserve">Av. Francisco das Chagas Oliveira, 117 </w:t>
      </w:r>
    </w:p>
    <w:p w:rsidR="00F61203" w:rsidRPr="00F61203" w:rsidRDefault="00F61203" w:rsidP="00F61203">
      <w:pPr>
        <w:pStyle w:val="SemEspaamento"/>
        <w:rPr>
          <w:rFonts w:ascii="Arial" w:eastAsia="Times New Roman" w:hAnsi="Arial" w:cs="Arial"/>
          <w:lang w:val="pt-PT" w:eastAsia="pt-BR"/>
        </w:rPr>
      </w:pPr>
      <w:r w:rsidRPr="00F61203">
        <w:rPr>
          <w:rFonts w:ascii="Arial" w:eastAsia="Times New Roman" w:hAnsi="Arial" w:cs="Arial"/>
          <w:lang w:val="pt-PT" w:eastAsia="pt-BR"/>
        </w:rPr>
        <w:t>17) 3303-4545</w:t>
      </w:r>
    </w:p>
    <w:p w:rsidR="00F61203" w:rsidRPr="00F61203" w:rsidRDefault="00F61203" w:rsidP="00F61203">
      <w:pPr>
        <w:pStyle w:val="SemEspaamento"/>
        <w:rPr>
          <w:rFonts w:ascii="Arial" w:hAnsi="Arial" w:cs="Arial"/>
          <w:lang w:val="pt-PT"/>
        </w:rPr>
      </w:pPr>
    </w:p>
    <w:p w:rsidR="00F61203" w:rsidRPr="00F61203" w:rsidRDefault="00F61203" w:rsidP="00F61203">
      <w:pPr>
        <w:pStyle w:val="SemEspaamento"/>
        <w:rPr>
          <w:rFonts w:ascii="Arial" w:eastAsia="Times New Roman" w:hAnsi="Arial" w:cs="Arial"/>
          <w:u w:val="single"/>
          <w:lang w:val="pt-PT" w:eastAsia="pt-BR"/>
        </w:rPr>
      </w:pPr>
      <w:r w:rsidRPr="00F61203">
        <w:rPr>
          <w:rFonts w:ascii="Arial" w:eastAsia="Times New Roman" w:hAnsi="Arial" w:cs="Arial"/>
          <w:u w:val="single"/>
          <w:lang w:val="pt-PT" w:eastAsia="pt-BR"/>
        </w:rPr>
        <w:t>Faria Lima Flat Service</w:t>
      </w:r>
    </w:p>
    <w:p w:rsidR="00F61203" w:rsidRPr="00F61203" w:rsidRDefault="00F61203" w:rsidP="00F61203">
      <w:pPr>
        <w:pStyle w:val="SemEspaamento"/>
        <w:rPr>
          <w:rFonts w:ascii="Arial" w:eastAsia="Times New Roman" w:hAnsi="Arial" w:cs="Arial"/>
          <w:lang w:val="pt-PT" w:eastAsia="pt-BR"/>
        </w:rPr>
      </w:pPr>
      <w:r w:rsidRPr="00F61203">
        <w:rPr>
          <w:rFonts w:ascii="Arial" w:eastAsia="Times New Roman" w:hAnsi="Arial" w:cs="Arial"/>
          <w:lang w:val="pt-PT" w:eastAsia="pt-BR"/>
        </w:rPr>
        <w:t xml:space="preserve">Av. Brg. Faria Lima, 5045 </w:t>
      </w:r>
    </w:p>
    <w:p w:rsidR="00F61203" w:rsidRPr="005437BF" w:rsidRDefault="00F61203" w:rsidP="00F61203">
      <w:pPr>
        <w:pStyle w:val="SemEspaamento"/>
        <w:rPr>
          <w:rFonts w:ascii="Arial" w:eastAsia="Times New Roman" w:hAnsi="Arial" w:cs="Arial"/>
          <w:lang w:val="en-US" w:eastAsia="pt-BR"/>
        </w:rPr>
      </w:pPr>
      <w:r w:rsidRPr="005437BF">
        <w:rPr>
          <w:rFonts w:ascii="Arial" w:eastAsia="Times New Roman" w:hAnsi="Arial" w:cs="Arial"/>
          <w:lang w:val="en-US" w:eastAsia="pt-BR"/>
        </w:rPr>
        <w:t>(17) 3201-1540</w:t>
      </w:r>
    </w:p>
    <w:p w:rsidR="00F61203" w:rsidRPr="005437BF" w:rsidRDefault="00F61203" w:rsidP="00F61203">
      <w:pPr>
        <w:pStyle w:val="SemEspaamento"/>
        <w:rPr>
          <w:rFonts w:ascii="Arial" w:hAnsi="Arial" w:cs="Arial"/>
          <w:lang w:val="en-US"/>
        </w:rPr>
      </w:pPr>
    </w:p>
    <w:p w:rsidR="00F61203" w:rsidRPr="005437BF" w:rsidRDefault="00F61203" w:rsidP="00F61203">
      <w:pPr>
        <w:pStyle w:val="SemEspaamento"/>
        <w:rPr>
          <w:rFonts w:ascii="Arial" w:eastAsia="Times New Roman" w:hAnsi="Arial" w:cs="Arial"/>
          <w:u w:val="single"/>
          <w:lang w:val="en-US" w:eastAsia="pt-BR"/>
        </w:rPr>
      </w:pPr>
      <w:r w:rsidRPr="005437BF">
        <w:rPr>
          <w:rFonts w:ascii="Arial" w:eastAsia="Times New Roman" w:hAnsi="Arial" w:cs="Arial"/>
          <w:u w:val="single"/>
          <w:lang w:val="en-US" w:eastAsia="pt-BR"/>
        </w:rPr>
        <w:t>Quality Hotel Saint Paul</w:t>
      </w:r>
    </w:p>
    <w:p w:rsidR="00F61203" w:rsidRPr="005437BF" w:rsidRDefault="00F61203" w:rsidP="00F61203">
      <w:pPr>
        <w:pStyle w:val="SemEspaamento"/>
        <w:rPr>
          <w:rFonts w:ascii="Arial" w:eastAsia="Times New Roman" w:hAnsi="Arial" w:cs="Arial"/>
          <w:lang w:val="en-US" w:eastAsia="pt-BR"/>
        </w:rPr>
      </w:pPr>
      <w:r w:rsidRPr="005437BF">
        <w:rPr>
          <w:rFonts w:ascii="Arial" w:eastAsia="Times New Roman" w:hAnsi="Arial" w:cs="Arial"/>
          <w:lang w:val="en-US" w:eastAsia="pt-BR"/>
        </w:rPr>
        <w:t xml:space="preserve">Av. José Munia, 5200 </w:t>
      </w:r>
    </w:p>
    <w:p w:rsidR="00F61203" w:rsidRPr="00F61203" w:rsidRDefault="00F61203" w:rsidP="00F61203">
      <w:pPr>
        <w:pStyle w:val="SemEspaamento"/>
        <w:rPr>
          <w:rFonts w:ascii="Arial" w:eastAsia="Times New Roman" w:hAnsi="Arial" w:cs="Arial"/>
          <w:lang w:val="pt-PT" w:eastAsia="pt-BR"/>
        </w:rPr>
      </w:pPr>
      <w:r w:rsidRPr="00F61203">
        <w:rPr>
          <w:rFonts w:ascii="Arial" w:eastAsia="Times New Roman" w:hAnsi="Arial" w:cs="Arial"/>
          <w:lang w:val="pt-PT" w:eastAsia="pt-BR"/>
        </w:rPr>
        <w:t>(17) 3216-9000</w:t>
      </w:r>
    </w:p>
    <w:p w:rsidR="00F61203" w:rsidRPr="00F61203" w:rsidRDefault="00F61203" w:rsidP="00F61203">
      <w:pPr>
        <w:pStyle w:val="SemEspaamento"/>
        <w:rPr>
          <w:rFonts w:ascii="Arial" w:hAnsi="Arial" w:cs="Arial"/>
          <w:b/>
          <w:lang w:val="pt-PT"/>
        </w:rPr>
      </w:pPr>
    </w:p>
    <w:p w:rsidR="00F61203" w:rsidRPr="00F61203" w:rsidRDefault="00F61203" w:rsidP="00F61203">
      <w:pPr>
        <w:pStyle w:val="SemEspaamento"/>
        <w:rPr>
          <w:rFonts w:ascii="Arial" w:eastAsia="Times New Roman" w:hAnsi="Arial" w:cs="Arial"/>
          <w:u w:val="single"/>
          <w:lang w:val="pt-PT" w:eastAsia="pt-BR"/>
        </w:rPr>
      </w:pPr>
      <w:r w:rsidRPr="00F61203">
        <w:rPr>
          <w:rFonts w:ascii="Arial" w:eastAsia="Times New Roman" w:hAnsi="Arial" w:cs="Arial"/>
          <w:u w:val="single"/>
          <w:lang w:val="pt-PT" w:eastAsia="pt-BR"/>
        </w:rPr>
        <w:t>Hotel Globo Rio</w:t>
      </w:r>
    </w:p>
    <w:p w:rsidR="00F61203" w:rsidRDefault="00F61203" w:rsidP="00F61203">
      <w:pPr>
        <w:pStyle w:val="SemEspaamento"/>
        <w:rPr>
          <w:rFonts w:ascii="Arial" w:eastAsia="Times New Roman" w:hAnsi="Arial" w:cs="Arial"/>
          <w:lang w:val="pt-PT" w:eastAsia="pt-BR"/>
        </w:rPr>
      </w:pPr>
      <w:r w:rsidRPr="00F61203">
        <w:rPr>
          <w:rFonts w:ascii="Arial" w:eastAsia="Times New Roman" w:hAnsi="Arial" w:cs="Arial"/>
          <w:lang w:val="pt-PT" w:eastAsia="pt-BR"/>
        </w:rPr>
        <w:t xml:space="preserve">R. Bernardino de Campos, 4332 </w:t>
      </w:r>
    </w:p>
    <w:p w:rsidR="00F61203" w:rsidRPr="00F61203" w:rsidRDefault="00F61203" w:rsidP="00F61203">
      <w:pPr>
        <w:pStyle w:val="SemEspaamento"/>
        <w:rPr>
          <w:rFonts w:ascii="Arial" w:eastAsia="Times New Roman" w:hAnsi="Arial" w:cs="Arial"/>
          <w:lang w:val="pt-PT" w:eastAsia="pt-BR"/>
        </w:rPr>
      </w:pPr>
      <w:r>
        <w:rPr>
          <w:rFonts w:ascii="Arial" w:eastAsia="Times New Roman" w:hAnsi="Arial" w:cs="Arial"/>
          <w:lang w:val="pt-PT" w:eastAsia="pt-BR"/>
        </w:rPr>
        <w:t>(</w:t>
      </w:r>
      <w:r w:rsidRPr="00F61203">
        <w:rPr>
          <w:rFonts w:ascii="Arial" w:eastAsia="Times New Roman" w:hAnsi="Arial" w:cs="Arial"/>
          <w:lang w:val="pt-PT" w:eastAsia="pt-BR"/>
        </w:rPr>
        <w:t>17) 3233-8911</w:t>
      </w:r>
    </w:p>
    <w:p w:rsidR="00F61203" w:rsidRPr="002279AB" w:rsidRDefault="00F61203" w:rsidP="00F61203">
      <w:pPr>
        <w:pStyle w:val="SemEspaamento"/>
        <w:rPr>
          <w:rFonts w:ascii="Arial" w:hAnsi="Arial" w:cs="Arial"/>
          <w:color w:val="00B050"/>
          <w:lang w:val="pt-PT"/>
        </w:rPr>
      </w:pPr>
    </w:p>
    <w:p w:rsidR="00F61203" w:rsidRPr="00F61203" w:rsidRDefault="00F61203" w:rsidP="00BC40BB">
      <w:pPr>
        <w:rPr>
          <w:rFonts w:ascii="Arial" w:hAnsi="Arial" w:cs="Arial"/>
          <w:sz w:val="24"/>
          <w:szCs w:val="24"/>
        </w:rPr>
        <w:sectPr w:rsidR="00F61203" w:rsidRPr="00F61203" w:rsidSect="00F61203">
          <w:type w:val="continuous"/>
          <w:pgSz w:w="11906" w:h="16838"/>
          <w:pgMar w:top="1417" w:right="1701" w:bottom="1417" w:left="1701" w:header="708" w:footer="510" w:gutter="0"/>
          <w:cols w:num="2" w:space="708"/>
          <w:docGrid w:linePitch="360"/>
        </w:sectPr>
      </w:pPr>
    </w:p>
    <w:p w:rsidR="00F61203" w:rsidRDefault="00F61203" w:rsidP="00BC40BB">
      <w:pPr>
        <w:rPr>
          <w:rFonts w:ascii="Arial" w:hAnsi="Arial" w:cs="Arial"/>
          <w:b/>
          <w:i/>
          <w:sz w:val="24"/>
          <w:szCs w:val="24"/>
        </w:rPr>
        <w:sectPr w:rsidR="00F61203" w:rsidSect="00B57478">
          <w:type w:val="continuous"/>
          <w:pgSz w:w="11906" w:h="16838"/>
          <w:pgMar w:top="1417" w:right="1701" w:bottom="1417" w:left="1701" w:header="708" w:footer="510" w:gutter="0"/>
          <w:cols w:space="708"/>
          <w:docGrid w:linePitch="360"/>
        </w:sectPr>
      </w:pPr>
    </w:p>
    <w:p w:rsidR="00B57478" w:rsidRDefault="00F61203" w:rsidP="00BC40BB">
      <w:pPr>
        <w:rPr>
          <w:rFonts w:ascii="Arial" w:hAnsi="Arial" w:cs="Arial"/>
          <w:b/>
          <w:i/>
          <w:sz w:val="24"/>
          <w:szCs w:val="24"/>
        </w:rPr>
      </w:pPr>
      <w:r>
        <w:rPr>
          <w:rFonts w:ascii="Arial" w:hAnsi="Arial" w:cs="Arial"/>
          <w:b/>
          <w:i/>
          <w:sz w:val="24"/>
          <w:szCs w:val="24"/>
        </w:rPr>
        <w:t>SUPERMERCADOS</w:t>
      </w:r>
    </w:p>
    <w:p w:rsidR="00992FD8" w:rsidRDefault="00992FD8" w:rsidP="00F61203">
      <w:pPr>
        <w:pStyle w:val="SemEspaamento"/>
        <w:rPr>
          <w:rFonts w:ascii="Arial" w:eastAsia="Times New Roman" w:hAnsi="Arial" w:cs="Arial"/>
          <w:u w:val="single"/>
          <w:lang w:val="pt-PT" w:eastAsia="pt-BR"/>
        </w:rPr>
        <w:sectPr w:rsidR="00992FD8" w:rsidSect="00F61203">
          <w:type w:val="continuous"/>
          <w:pgSz w:w="11906" w:h="16838"/>
          <w:pgMar w:top="1417" w:right="1701" w:bottom="1417" w:left="1701" w:header="708" w:footer="510" w:gutter="0"/>
          <w:cols w:space="708"/>
          <w:docGrid w:linePitch="360"/>
        </w:sectPr>
      </w:pPr>
    </w:p>
    <w:p w:rsidR="00F61203" w:rsidRPr="00F61203" w:rsidRDefault="00F61203" w:rsidP="00F61203">
      <w:pPr>
        <w:pStyle w:val="SemEspaamento"/>
        <w:rPr>
          <w:rFonts w:ascii="Arial" w:eastAsia="Times New Roman" w:hAnsi="Arial" w:cs="Arial"/>
          <w:lang w:val="pt-PT" w:eastAsia="pt-BR"/>
        </w:rPr>
      </w:pPr>
      <w:r w:rsidRPr="00F61203">
        <w:rPr>
          <w:rFonts w:ascii="Arial" w:eastAsia="Times New Roman" w:hAnsi="Arial" w:cs="Arial"/>
          <w:u w:val="single"/>
          <w:lang w:val="pt-PT" w:eastAsia="pt-BR"/>
        </w:rPr>
        <w:t>Proença Supermercados</w:t>
      </w:r>
      <w:r w:rsidRPr="00F61203">
        <w:rPr>
          <w:rFonts w:ascii="Arial" w:eastAsia="Times New Roman" w:hAnsi="Arial" w:cs="Arial"/>
          <w:lang w:val="pt-PT" w:eastAsia="pt-BR"/>
        </w:rPr>
        <w:t xml:space="preserve"> - Loja 8</w:t>
      </w:r>
    </w:p>
    <w:p w:rsidR="00F61203" w:rsidRPr="00F61203" w:rsidRDefault="00F61203" w:rsidP="00F61203">
      <w:pPr>
        <w:pStyle w:val="SemEspaamento"/>
        <w:rPr>
          <w:rFonts w:ascii="Arial" w:eastAsia="Times New Roman" w:hAnsi="Arial" w:cs="Arial"/>
          <w:lang w:val="pt-PT" w:eastAsia="pt-BR"/>
        </w:rPr>
      </w:pPr>
      <w:r w:rsidRPr="00F61203">
        <w:rPr>
          <w:rFonts w:ascii="Arial" w:eastAsia="Times New Roman" w:hAnsi="Arial" w:cs="Arial"/>
          <w:lang w:val="pt-PT" w:eastAsia="pt-BR"/>
        </w:rPr>
        <w:t xml:space="preserve">Endereço: Av. Anísio Haddad, 6889 </w:t>
      </w:r>
    </w:p>
    <w:p w:rsidR="00F61203" w:rsidRPr="00F61203" w:rsidRDefault="00F61203" w:rsidP="00F61203">
      <w:pPr>
        <w:pStyle w:val="SemEspaamento"/>
        <w:rPr>
          <w:rFonts w:ascii="Arial" w:eastAsia="Times New Roman" w:hAnsi="Arial" w:cs="Arial"/>
          <w:lang w:val="pt-PT" w:eastAsia="pt-BR"/>
        </w:rPr>
      </w:pPr>
      <w:r w:rsidRPr="00F61203">
        <w:rPr>
          <w:rFonts w:ascii="Arial" w:eastAsia="Times New Roman" w:hAnsi="Arial" w:cs="Arial"/>
          <w:lang w:val="pt-PT" w:eastAsia="pt-BR"/>
        </w:rPr>
        <w:t>(17) 3201-1500</w:t>
      </w:r>
    </w:p>
    <w:p w:rsidR="00F61203" w:rsidRDefault="00F61203" w:rsidP="00F61203">
      <w:pPr>
        <w:pStyle w:val="SemEspaamento"/>
        <w:jc w:val="center"/>
        <w:rPr>
          <w:rFonts w:ascii="Arial" w:hAnsi="Arial" w:cs="Arial"/>
          <w:lang w:val="pt-PT"/>
        </w:rPr>
      </w:pPr>
    </w:p>
    <w:p w:rsidR="00283F50" w:rsidRPr="00F61203" w:rsidRDefault="00283F50" w:rsidP="00F61203">
      <w:pPr>
        <w:pStyle w:val="SemEspaamento"/>
        <w:jc w:val="center"/>
        <w:rPr>
          <w:rFonts w:ascii="Arial" w:hAnsi="Arial" w:cs="Arial"/>
          <w:lang w:val="pt-PT"/>
        </w:rPr>
      </w:pPr>
    </w:p>
    <w:p w:rsidR="00F61203" w:rsidRPr="00F61203" w:rsidRDefault="00F61203" w:rsidP="00F61203">
      <w:pPr>
        <w:pStyle w:val="SemEspaamento"/>
        <w:rPr>
          <w:rFonts w:ascii="Arial" w:eastAsia="Times New Roman" w:hAnsi="Arial" w:cs="Arial"/>
          <w:u w:val="single"/>
          <w:lang w:val="pt-PT" w:eastAsia="pt-BR"/>
        </w:rPr>
      </w:pPr>
      <w:r w:rsidRPr="00F61203">
        <w:rPr>
          <w:rFonts w:ascii="Arial" w:eastAsia="Times New Roman" w:hAnsi="Arial" w:cs="Arial"/>
          <w:u w:val="single"/>
          <w:lang w:val="pt-PT" w:eastAsia="pt-BR"/>
        </w:rPr>
        <w:t>Super Muffato Hipermercado</w:t>
      </w:r>
    </w:p>
    <w:p w:rsidR="00F61203" w:rsidRPr="00F61203" w:rsidRDefault="00F61203" w:rsidP="00F61203">
      <w:pPr>
        <w:pStyle w:val="SemEspaamento"/>
        <w:rPr>
          <w:rFonts w:ascii="Arial" w:eastAsia="Times New Roman" w:hAnsi="Arial" w:cs="Arial"/>
          <w:lang w:val="pt-PT" w:eastAsia="pt-BR"/>
        </w:rPr>
      </w:pPr>
      <w:r w:rsidRPr="00F61203">
        <w:rPr>
          <w:rFonts w:ascii="Arial" w:eastAsia="Times New Roman" w:hAnsi="Arial" w:cs="Arial"/>
          <w:lang w:val="pt-PT" w:eastAsia="pt-BR"/>
        </w:rPr>
        <w:t xml:space="preserve">Av. Presidente JK de Oliveira, 800 </w:t>
      </w:r>
    </w:p>
    <w:p w:rsidR="00F61203" w:rsidRPr="00F61203" w:rsidRDefault="00F61203" w:rsidP="00F61203">
      <w:pPr>
        <w:pStyle w:val="SemEspaamento"/>
        <w:rPr>
          <w:rFonts w:ascii="Arial" w:eastAsia="Times New Roman" w:hAnsi="Arial" w:cs="Arial"/>
          <w:lang w:val="pt-PT" w:eastAsia="pt-BR"/>
        </w:rPr>
      </w:pPr>
      <w:r w:rsidRPr="00F61203">
        <w:rPr>
          <w:rFonts w:ascii="Arial" w:eastAsia="Times New Roman" w:hAnsi="Arial" w:cs="Arial"/>
          <w:lang w:val="pt-PT" w:eastAsia="pt-BR"/>
        </w:rPr>
        <w:t>(17) 3520-0030</w:t>
      </w:r>
    </w:p>
    <w:p w:rsidR="00F61203" w:rsidRDefault="00F61203" w:rsidP="00F61203">
      <w:pPr>
        <w:pStyle w:val="SemEspaamento"/>
        <w:rPr>
          <w:rFonts w:ascii="Arial" w:eastAsia="Times New Roman" w:hAnsi="Arial" w:cs="Arial"/>
          <w:lang w:val="pt-PT" w:eastAsia="pt-BR"/>
        </w:rPr>
      </w:pPr>
    </w:p>
    <w:p w:rsidR="00283F50" w:rsidRPr="00F61203" w:rsidRDefault="00283F50" w:rsidP="00F61203">
      <w:pPr>
        <w:pStyle w:val="SemEspaamento"/>
        <w:rPr>
          <w:rFonts w:ascii="Arial" w:eastAsia="Times New Roman" w:hAnsi="Arial" w:cs="Arial"/>
          <w:lang w:val="pt-PT" w:eastAsia="pt-BR"/>
        </w:rPr>
      </w:pPr>
    </w:p>
    <w:p w:rsidR="005437BF" w:rsidRDefault="005437BF" w:rsidP="00F61203">
      <w:pPr>
        <w:pStyle w:val="SemEspaamento"/>
        <w:rPr>
          <w:rFonts w:ascii="Arial" w:eastAsia="Times New Roman" w:hAnsi="Arial" w:cs="Arial"/>
          <w:u w:val="single"/>
          <w:lang w:val="pt-PT" w:eastAsia="pt-BR"/>
        </w:rPr>
      </w:pPr>
    </w:p>
    <w:p w:rsidR="00F61203" w:rsidRPr="00F61203" w:rsidRDefault="00F61203" w:rsidP="00F61203">
      <w:pPr>
        <w:pStyle w:val="SemEspaamento"/>
        <w:rPr>
          <w:rFonts w:ascii="Arial" w:eastAsia="Times New Roman" w:hAnsi="Arial" w:cs="Arial"/>
          <w:lang w:val="pt-PT" w:eastAsia="pt-BR"/>
        </w:rPr>
      </w:pPr>
      <w:r w:rsidRPr="00F61203">
        <w:rPr>
          <w:rFonts w:ascii="Arial" w:eastAsia="Times New Roman" w:hAnsi="Arial" w:cs="Arial"/>
          <w:u w:val="single"/>
          <w:lang w:val="pt-PT" w:eastAsia="pt-BR"/>
        </w:rPr>
        <w:t>Walmart</w:t>
      </w:r>
      <w:r w:rsidRPr="00F61203">
        <w:rPr>
          <w:rFonts w:ascii="Arial" w:eastAsia="Times New Roman" w:hAnsi="Arial" w:cs="Arial"/>
          <w:lang w:val="pt-PT" w:eastAsia="pt-BR"/>
        </w:rPr>
        <w:t> </w:t>
      </w:r>
      <w:r w:rsidRPr="00F61203">
        <w:rPr>
          <w:rFonts w:ascii="Arial" w:eastAsia="Times New Roman" w:hAnsi="Arial" w:cs="Arial"/>
          <w:lang w:val="pt-PT" w:eastAsia="pt-BR"/>
        </w:rPr>
        <w:t> </w:t>
      </w:r>
    </w:p>
    <w:p w:rsidR="00F61203" w:rsidRPr="00F61203" w:rsidRDefault="00F61203" w:rsidP="00F61203">
      <w:pPr>
        <w:pStyle w:val="SemEspaamento"/>
        <w:rPr>
          <w:rFonts w:ascii="Arial" w:eastAsia="Times New Roman" w:hAnsi="Arial" w:cs="Arial"/>
          <w:vanish/>
          <w:lang w:eastAsia="pt-BR"/>
        </w:rPr>
      </w:pPr>
      <w:r w:rsidRPr="00F61203">
        <w:rPr>
          <w:rFonts w:ascii="Arial" w:eastAsia="Times New Roman" w:hAnsi="Arial" w:cs="Arial"/>
          <w:vanish/>
          <w:lang w:val="pt-PT" w:eastAsia="pt-BR"/>
        </w:rPr>
        <w:t>Salvo no seu mapa</w:t>
      </w:r>
    </w:p>
    <w:p w:rsidR="00F61203" w:rsidRPr="00F61203" w:rsidRDefault="00821058" w:rsidP="00F61203">
      <w:pPr>
        <w:pStyle w:val="SemEspaamento"/>
        <w:rPr>
          <w:rFonts w:ascii="Arial" w:eastAsia="Times New Roman" w:hAnsi="Arial" w:cs="Arial"/>
          <w:vanish/>
          <w:lang w:val="pt-PT" w:eastAsia="pt-BR"/>
        </w:rPr>
      </w:pPr>
      <w:hyperlink r:id="rId12" w:history="1">
        <w:r w:rsidR="00F61203" w:rsidRPr="00F61203">
          <w:rPr>
            <w:rFonts w:ascii="Arial" w:eastAsia="Times New Roman" w:hAnsi="Arial" w:cs="Arial"/>
            <w:vanish/>
            <w:lang w:val="pt-PT" w:eastAsia="pt-BR"/>
          </w:rPr>
          <w:t>Ver no mapa</w:t>
        </w:r>
      </w:hyperlink>
    </w:p>
    <w:p w:rsidR="00F61203" w:rsidRPr="00F61203" w:rsidRDefault="00F61203" w:rsidP="00F61203">
      <w:pPr>
        <w:pStyle w:val="SemEspaamento"/>
        <w:rPr>
          <w:rFonts w:ascii="Arial" w:eastAsia="Times New Roman" w:hAnsi="Arial" w:cs="Arial"/>
          <w:lang w:eastAsia="pt-BR"/>
        </w:rPr>
      </w:pPr>
      <w:r w:rsidRPr="00F61203">
        <w:rPr>
          <w:rFonts w:ascii="Arial" w:eastAsia="Times New Roman" w:hAnsi="Arial" w:cs="Arial"/>
          <w:noProof/>
          <w:vanish/>
          <w:lang w:eastAsia="pt-BR"/>
        </w:rPr>
        <w:drawing>
          <wp:inline distT="0" distB="0" distL="0" distR="0" wp14:anchorId="1FC52C50" wp14:editId="6A41BF6B">
            <wp:extent cx="226060" cy="226060"/>
            <wp:effectExtent l="0" t="0" r="2540" b="2540"/>
            <wp:docPr id="4" name="Imagem 4" descr="Carreg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regand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F61203">
        <w:rPr>
          <w:rFonts w:ascii="Arial" w:eastAsia="Times New Roman" w:hAnsi="Arial" w:cs="Arial"/>
          <w:lang w:val="pt-PT" w:eastAsia="pt-BR"/>
        </w:rPr>
        <w:t xml:space="preserve">Av. José Munia, 4501 </w:t>
      </w:r>
    </w:p>
    <w:p w:rsidR="00F61203" w:rsidRPr="00F61203" w:rsidRDefault="00821058" w:rsidP="00F61203">
      <w:pPr>
        <w:pStyle w:val="SemEspaamento"/>
        <w:rPr>
          <w:rFonts w:ascii="Arial" w:eastAsia="Times New Roman" w:hAnsi="Arial" w:cs="Arial"/>
          <w:lang w:val="pt-PT" w:eastAsia="pt-BR"/>
        </w:rPr>
      </w:pPr>
      <w:hyperlink r:id="rId14" w:tooltip="Ligar pelo Hangouts" w:history="1">
        <w:r w:rsidR="00F61203" w:rsidRPr="00F61203">
          <w:rPr>
            <w:rFonts w:ascii="Arial" w:eastAsia="Times New Roman" w:hAnsi="Arial" w:cs="Arial"/>
            <w:lang w:val="pt-PT" w:eastAsia="pt-BR"/>
          </w:rPr>
          <w:t>(17) 2137-3501</w:t>
        </w:r>
      </w:hyperlink>
    </w:p>
    <w:p w:rsidR="00F61203" w:rsidRPr="00F61203" w:rsidRDefault="00F61203" w:rsidP="00F61203">
      <w:pPr>
        <w:pStyle w:val="SemEspaamento"/>
        <w:rPr>
          <w:rFonts w:ascii="Arial" w:eastAsia="Times New Roman" w:hAnsi="Arial" w:cs="Arial"/>
          <w:u w:val="single"/>
          <w:lang w:val="pt-PT" w:eastAsia="pt-BR"/>
        </w:rPr>
      </w:pPr>
    </w:p>
    <w:p w:rsidR="00F61203" w:rsidRPr="00F61203" w:rsidRDefault="00F61203" w:rsidP="00F61203">
      <w:pPr>
        <w:pStyle w:val="SemEspaamento"/>
        <w:rPr>
          <w:rFonts w:ascii="Arial" w:eastAsia="Times New Roman" w:hAnsi="Arial" w:cs="Arial"/>
          <w:lang w:val="pt-PT" w:eastAsia="pt-BR"/>
        </w:rPr>
      </w:pPr>
      <w:r w:rsidRPr="00F61203">
        <w:rPr>
          <w:rFonts w:ascii="Arial" w:eastAsia="Times New Roman" w:hAnsi="Arial" w:cs="Arial"/>
          <w:u w:val="single"/>
          <w:lang w:val="pt-PT" w:eastAsia="pt-BR"/>
        </w:rPr>
        <w:t>Carrefour Hipermercado</w:t>
      </w:r>
      <w:r w:rsidRPr="00F61203">
        <w:rPr>
          <w:rFonts w:ascii="Arial" w:eastAsia="Times New Roman" w:hAnsi="Arial" w:cs="Arial"/>
          <w:lang w:val="pt-PT" w:eastAsia="pt-BR"/>
        </w:rPr>
        <w:t> </w:t>
      </w:r>
      <w:r w:rsidRPr="00F61203">
        <w:rPr>
          <w:rFonts w:ascii="Arial" w:eastAsia="Times New Roman" w:hAnsi="Arial" w:cs="Arial"/>
          <w:vanish/>
          <w:lang w:val="pt-PT" w:eastAsia="pt-BR"/>
        </w:rPr>
        <w:t>Salvo no seu mapa</w:t>
      </w:r>
    </w:p>
    <w:p w:rsidR="00F61203" w:rsidRPr="00F61203" w:rsidRDefault="00821058" w:rsidP="00F61203">
      <w:pPr>
        <w:pStyle w:val="SemEspaamento"/>
        <w:rPr>
          <w:rFonts w:ascii="Arial" w:eastAsia="Times New Roman" w:hAnsi="Arial" w:cs="Arial"/>
          <w:vanish/>
          <w:lang w:val="pt-PT" w:eastAsia="pt-BR"/>
        </w:rPr>
      </w:pPr>
      <w:hyperlink r:id="rId15" w:history="1">
        <w:r w:rsidR="00F61203" w:rsidRPr="00F61203">
          <w:rPr>
            <w:rFonts w:ascii="Arial" w:eastAsia="Times New Roman" w:hAnsi="Arial" w:cs="Arial"/>
            <w:vanish/>
            <w:lang w:val="pt-PT" w:eastAsia="pt-BR"/>
          </w:rPr>
          <w:t>Ver no mapa</w:t>
        </w:r>
      </w:hyperlink>
    </w:p>
    <w:p w:rsidR="00992FD8" w:rsidRDefault="00F61203" w:rsidP="00F61203">
      <w:pPr>
        <w:pStyle w:val="SemEspaamento"/>
        <w:rPr>
          <w:rFonts w:ascii="Arial" w:eastAsia="Times New Roman" w:hAnsi="Arial" w:cs="Arial"/>
          <w:lang w:val="pt-PT" w:eastAsia="pt-BR"/>
        </w:rPr>
        <w:sectPr w:rsidR="00992FD8" w:rsidSect="00283F50">
          <w:type w:val="continuous"/>
          <w:pgSz w:w="11906" w:h="16838"/>
          <w:pgMar w:top="1417" w:right="1701" w:bottom="1417" w:left="1701" w:header="708" w:footer="510" w:gutter="0"/>
          <w:cols w:num="2" w:space="708"/>
          <w:docGrid w:linePitch="360"/>
        </w:sectPr>
      </w:pPr>
      <w:r w:rsidRPr="00F61203">
        <w:rPr>
          <w:rFonts w:ascii="Arial" w:eastAsia="Times New Roman" w:hAnsi="Arial" w:cs="Arial"/>
          <w:lang w:val="pt-PT" w:eastAsia="pt-BR"/>
        </w:rPr>
        <w:t xml:space="preserve">Localizado no  </w:t>
      </w:r>
      <w:r w:rsidR="00821058">
        <w:rPr>
          <w:rFonts w:ascii="Arial" w:eastAsia="Times New Roman" w:hAnsi="Arial" w:cs="Arial"/>
          <w:lang w:val="pt-PT" w:eastAsia="pt-BR"/>
        </w:rPr>
        <w:fldChar w:fldCharType="begin"/>
      </w:r>
      <w:r w:rsidR="00821058">
        <w:rPr>
          <w:rFonts w:ascii="Arial" w:eastAsia="Times New Roman" w:hAnsi="Arial" w:cs="Arial"/>
          <w:lang w:val="pt-PT" w:eastAsia="pt-BR"/>
        </w:rPr>
        <w:instrText xml:space="preserve"> HYPERLINK "https://www.google.com.br/search?biw=1366&amp;bih=673&amp;q=Riopreto+Shopping+Center&amp;ludocid=1209281953759844156&amp;sa=X&amp;sqi=2&amp;ved=0ahUKEwjCzNTtxMfRAhUHPJAKHWfDCLEQ8G0IiAEoADAP" </w:instrText>
      </w:r>
      <w:r w:rsidR="00821058">
        <w:rPr>
          <w:rFonts w:ascii="Arial" w:eastAsia="Times New Roman" w:hAnsi="Arial" w:cs="Arial"/>
          <w:lang w:val="pt-PT" w:eastAsia="pt-BR"/>
        </w:rPr>
        <w:fldChar w:fldCharType="separate"/>
      </w:r>
      <w:r w:rsidRPr="00F61203">
        <w:rPr>
          <w:rFonts w:ascii="Arial" w:eastAsia="Times New Roman" w:hAnsi="Arial" w:cs="Arial"/>
          <w:lang w:val="pt-PT" w:eastAsia="pt-BR"/>
        </w:rPr>
        <w:t>Riopreto Shopping Center</w:t>
      </w:r>
      <w:r w:rsidR="00821058">
        <w:rPr>
          <w:rFonts w:ascii="Arial" w:eastAsia="Times New Roman" w:hAnsi="Arial" w:cs="Arial"/>
          <w:lang w:val="pt-PT" w:eastAsia="pt-BR"/>
        </w:rPr>
        <w:fldChar w:fldCharType="end"/>
      </w:r>
    </w:p>
    <w:p w:rsidR="00F61203" w:rsidRPr="00F61203" w:rsidRDefault="00F61203" w:rsidP="00F61203">
      <w:pPr>
        <w:pStyle w:val="SemEspaamento"/>
        <w:rPr>
          <w:rFonts w:ascii="Arial" w:eastAsia="Times New Roman" w:hAnsi="Arial" w:cs="Arial"/>
          <w:lang w:val="pt-PT" w:eastAsia="pt-BR"/>
        </w:rPr>
      </w:pPr>
    </w:p>
    <w:p w:rsidR="00283F50" w:rsidRPr="00283F50" w:rsidRDefault="00821058" w:rsidP="00F61203">
      <w:pPr>
        <w:pStyle w:val="SemEspaamento"/>
        <w:rPr>
          <w:rFonts w:ascii="Arial" w:eastAsia="Times New Roman" w:hAnsi="Arial" w:cs="Arial"/>
          <w:lang w:val="pt-PT" w:eastAsia="pt-BR"/>
        </w:rPr>
        <w:sectPr w:rsidR="00283F50" w:rsidRPr="00283F50" w:rsidSect="00283F50">
          <w:type w:val="continuous"/>
          <w:pgSz w:w="11906" w:h="16838"/>
          <w:pgMar w:top="1417" w:right="1701" w:bottom="1417" w:left="1701" w:header="708" w:footer="510" w:gutter="0"/>
          <w:cols w:num="2" w:space="708"/>
          <w:docGrid w:linePitch="360"/>
        </w:sectPr>
      </w:pPr>
      <w:hyperlink r:id="rId16" w:tooltip="Ligar pelo Hangouts" w:history="1">
        <w:r w:rsidR="00F61203" w:rsidRPr="00F61203">
          <w:rPr>
            <w:rFonts w:ascii="Arial" w:eastAsia="Times New Roman" w:hAnsi="Arial" w:cs="Arial"/>
            <w:lang w:val="pt-PT" w:eastAsia="pt-BR"/>
          </w:rPr>
          <w:t>(17) 3227-1335</w:t>
        </w:r>
      </w:hyperlink>
    </w:p>
    <w:p w:rsidR="00283F50" w:rsidRDefault="00283F50" w:rsidP="00F61203">
      <w:pPr>
        <w:pStyle w:val="SemEspaamento"/>
        <w:rPr>
          <w:rFonts w:ascii="Arial" w:hAnsi="Arial" w:cs="Arial"/>
          <w:color w:val="0070C0"/>
          <w:lang w:val="pt-PT"/>
        </w:rPr>
        <w:sectPr w:rsidR="00283F50" w:rsidSect="00F61203">
          <w:type w:val="continuous"/>
          <w:pgSz w:w="11906" w:h="16838"/>
          <w:pgMar w:top="1417" w:right="1701" w:bottom="1417" w:left="1701" w:header="708" w:footer="510" w:gutter="0"/>
          <w:cols w:space="708"/>
          <w:docGrid w:linePitch="360"/>
        </w:sectPr>
      </w:pPr>
    </w:p>
    <w:p w:rsidR="00F61203" w:rsidRDefault="00F61203" w:rsidP="00F61203">
      <w:pPr>
        <w:pStyle w:val="SemEspaamento"/>
        <w:rPr>
          <w:rFonts w:ascii="Arial" w:hAnsi="Arial" w:cs="Arial"/>
          <w:color w:val="0070C0"/>
          <w:lang w:val="pt-PT"/>
        </w:rPr>
      </w:pPr>
    </w:p>
    <w:p w:rsidR="005437BF" w:rsidRDefault="005437BF" w:rsidP="00F61203">
      <w:pPr>
        <w:pStyle w:val="SemEspaamento"/>
        <w:rPr>
          <w:rFonts w:ascii="Arial" w:hAnsi="Arial" w:cs="Arial"/>
          <w:color w:val="0070C0"/>
          <w:lang w:val="pt-PT"/>
        </w:rPr>
      </w:pPr>
    </w:p>
    <w:p w:rsidR="00992FD8" w:rsidRDefault="00992FD8" w:rsidP="00F61203">
      <w:pPr>
        <w:pStyle w:val="SemEspaamento"/>
        <w:rPr>
          <w:rFonts w:ascii="Arial" w:hAnsi="Arial" w:cs="Arial"/>
          <w:b/>
          <w:i/>
          <w:lang w:val="pt-PT"/>
        </w:rPr>
      </w:pPr>
      <w:r w:rsidRPr="00992FD8">
        <w:rPr>
          <w:rFonts w:ascii="Arial" w:hAnsi="Arial" w:cs="Arial"/>
          <w:b/>
          <w:i/>
          <w:lang w:val="pt-PT"/>
        </w:rPr>
        <w:t>SHOPPINGS</w:t>
      </w:r>
    </w:p>
    <w:p w:rsidR="00992FD8" w:rsidRPr="00992FD8" w:rsidRDefault="00992FD8" w:rsidP="00F61203">
      <w:pPr>
        <w:pStyle w:val="SemEspaamento"/>
        <w:rPr>
          <w:rFonts w:ascii="Arial" w:hAnsi="Arial" w:cs="Arial"/>
          <w:b/>
          <w:i/>
          <w:lang w:val="pt-PT"/>
        </w:rPr>
      </w:pPr>
    </w:p>
    <w:p w:rsidR="00283F50" w:rsidRDefault="00283F50" w:rsidP="00992FD8">
      <w:pPr>
        <w:pStyle w:val="SemEspaamento"/>
        <w:rPr>
          <w:rFonts w:ascii="Arial" w:eastAsia="Times New Roman" w:hAnsi="Arial" w:cs="Arial"/>
          <w:u w:val="single"/>
          <w:lang w:val="pt-PT" w:eastAsia="pt-BR"/>
        </w:rPr>
        <w:sectPr w:rsidR="00283F50" w:rsidSect="00F61203">
          <w:type w:val="continuous"/>
          <w:pgSz w:w="11906" w:h="16838"/>
          <w:pgMar w:top="1417" w:right="1701" w:bottom="1417" w:left="1701" w:header="708" w:footer="510" w:gutter="0"/>
          <w:cols w:space="708"/>
          <w:docGrid w:linePitch="360"/>
        </w:sectPr>
      </w:pPr>
    </w:p>
    <w:p w:rsidR="00992FD8" w:rsidRPr="00992FD8" w:rsidRDefault="00992FD8" w:rsidP="00992FD8">
      <w:pPr>
        <w:pStyle w:val="SemEspaamento"/>
        <w:rPr>
          <w:rFonts w:ascii="Arial" w:eastAsia="Times New Roman" w:hAnsi="Arial" w:cs="Arial"/>
          <w:u w:val="single"/>
          <w:lang w:val="pt-PT" w:eastAsia="pt-BR"/>
        </w:rPr>
      </w:pPr>
      <w:r w:rsidRPr="00992FD8">
        <w:rPr>
          <w:rFonts w:ascii="Arial" w:eastAsia="Times New Roman" w:hAnsi="Arial" w:cs="Arial"/>
          <w:u w:val="single"/>
          <w:lang w:val="pt-PT" w:eastAsia="pt-BR"/>
        </w:rPr>
        <w:t>Riopreto Shopping Center</w:t>
      </w:r>
      <w:r w:rsidRPr="00992FD8">
        <w:rPr>
          <w:rFonts w:ascii="Arial" w:eastAsia="Times New Roman" w:hAnsi="Arial" w:cs="Arial"/>
          <w:vanish/>
          <w:u w:val="single"/>
          <w:lang w:val="pt-PT" w:eastAsia="pt-BR"/>
        </w:rPr>
        <w:t>Salvo no seu mapa</w:t>
      </w:r>
    </w:p>
    <w:p w:rsidR="00992FD8" w:rsidRPr="00992FD8" w:rsidRDefault="00821058" w:rsidP="00992FD8">
      <w:pPr>
        <w:pStyle w:val="SemEspaamento"/>
        <w:rPr>
          <w:rFonts w:ascii="Arial" w:eastAsia="Times New Roman" w:hAnsi="Arial" w:cs="Arial"/>
          <w:vanish/>
          <w:lang w:val="pt-PT" w:eastAsia="pt-BR"/>
        </w:rPr>
      </w:pPr>
      <w:hyperlink r:id="rId17" w:history="1">
        <w:r w:rsidR="00992FD8" w:rsidRPr="00992FD8">
          <w:rPr>
            <w:rFonts w:ascii="Arial" w:eastAsia="Times New Roman" w:hAnsi="Arial" w:cs="Arial"/>
            <w:vanish/>
            <w:lang w:val="pt-PT" w:eastAsia="pt-BR"/>
          </w:rPr>
          <w:t>Ver no mapa</w:t>
        </w:r>
      </w:hyperlink>
    </w:p>
    <w:p w:rsidR="00992FD8" w:rsidRPr="00992FD8" w:rsidRDefault="00992FD8" w:rsidP="00992FD8">
      <w:pPr>
        <w:pStyle w:val="SemEspaamento"/>
        <w:rPr>
          <w:rFonts w:ascii="Arial" w:eastAsia="Times New Roman" w:hAnsi="Arial" w:cs="Arial"/>
          <w:lang w:val="pt-PT" w:eastAsia="pt-BR"/>
        </w:rPr>
      </w:pPr>
      <w:r w:rsidRPr="00992FD8">
        <w:rPr>
          <w:rFonts w:ascii="Arial" w:eastAsia="Times New Roman" w:hAnsi="Arial" w:cs="Arial"/>
          <w:lang w:val="pt-PT" w:eastAsia="pt-BR"/>
        </w:rPr>
        <w:t xml:space="preserve">Av. Brg. Faria Lima, 6363 </w:t>
      </w:r>
    </w:p>
    <w:p w:rsidR="00992FD8" w:rsidRPr="00992FD8" w:rsidRDefault="00821058" w:rsidP="00992FD8">
      <w:pPr>
        <w:pStyle w:val="SemEspaamento"/>
        <w:rPr>
          <w:rFonts w:ascii="Arial" w:eastAsia="Times New Roman" w:hAnsi="Arial" w:cs="Arial"/>
          <w:lang w:val="pt-PT" w:eastAsia="pt-BR"/>
        </w:rPr>
      </w:pPr>
      <w:hyperlink r:id="rId18" w:tooltip="Ligar pelo Hangouts" w:history="1">
        <w:r w:rsidR="00992FD8" w:rsidRPr="00992FD8">
          <w:rPr>
            <w:rFonts w:ascii="Arial" w:eastAsia="Times New Roman" w:hAnsi="Arial" w:cs="Arial"/>
            <w:lang w:val="pt-PT" w:eastAsia="pt-BR"/>
          </w:rPr>
          <w:t>(17) 3216-9844</w:t>
        </w:r>
      </w:hyperlink>
    </w:p>
    <w:p w:rsidR="00992FD8" w:rsidRPr="00992FD8" w:rsidRDefault="00992FD8" w:rsidP="00992FD8">
      <w:pPr>
        <w:pStyle w:val="SemEspaamento"/>
        <w:rPr>
          <w:rFonts w:ascii="Arial" w:eastAsia="Times New Roman" w:hAnsi="Arial" w:cs="Arial"/>
          <w:lang w:val="pt-PT" w:eastAsia="pt-BR"/>
        </w:rPr>
      </w:pPr>
    </w:p>
    <w:p w:rsidR="00992FD8" w:rsidRPr="00992FD8" w:rsidRDefault="00992FD8" w:rsidP="00992FD8">
      <w:pPr>
        <w:pStyle w:val="SemEspaamento"/>
        <w:rPr>
          <w:rFonts w:ascii="Arial" w:eastAsia="Times New Roman" w:hAnsi="Arial" w:cs="Arial"/>
          <w:u w:val="single"/>
          <w:lang w:val="pt-PT" w:eastAsia="pt-BR"/>
        </w:rPr>
      </w:pPr>
      <w:r w:rsidRPr="00992FD8">
        <w:rPr>
          <w:rFonts w:ascii="Arial" w:eastAsia="Times New Roman" w:hAnsi="Arial" w:cs="Arial"/>
          <w:u w:val="single"/>
          <w:lang w:val="pt-PT" w:eastAsia="pt-BR"/>
        </w:rPr>
        <w:t>Plaza Avenida Shopping</w:t>
      </w:r>
      <w:r w:rsidRPr="00992FD8">
        <w:rPr>
          <w:rFonts w:ascii="Arial" w:eastAsia="Times New Roman" w:hAnsi="Arial" w:cs="Arial"/>
          <w:u w:val="single"/>
          <w:lang w:val="pt-PT" w:eastAsia="pt-BR"/>
        </w:rPr>
        <w:t> </w:t>
      </w:r>
    </w:p>
    <w:p w:rsidR="00992FD8" w:rsidRPr="00992FD8" w:rsidRDefault="00992FD8" w:rsidP="00992FD8">
      <w:pPr>
        <w:pStyle w:val="SemEspaamento"/>
        <w:rPr>
          <w:rFonts w:ascii="Arial" w:eastAsia="Times New Roman" w:hAnsi="Arial" w:cs="Arial"/>
          <w:vanish/>
          <w:lang w:eastAsia="pt-BR"/>
        </w:rPr>
      </w:pPr>
      <w:r w:rsidRPr="00992FD8">
        <w:rPr>
          <w:rFonts w:ascii="Arial" w:eastAsia="Times New Roman" w:hAnsi="Arial" w:cs="Arial"/>
          <w:vanish/>
          <w:lang w:val="pt-PT" w:eastAsia="pt-BR"/>
        </w:rPr>
        <w:t>Salvo no seu mapa</w:t>
      </w:r>
    </w:p>
    <w:p w:rsidR="00992FD8" w:rsidRPr="00992FD8" w:rsidRDefault="00821058" w:rsidP="00992FD8">
      <w:pPr>
        <w:pStyle w:val="SemEspaamento"/>
        <w:rPr>
          <w:rFonts w:ascii="Arial" w:eastAsia="Times New Roman" w:hAnsi="Arial" w:cs="Arial"/>
          <w:vanish/>
          <w:lang w:val="pt-PT" w:eastAsia="pt-BR"/>
        </w:rPr>
      </w:pPr>
      <w:hyperlink r:id="rId19" w:history="1">
        <w:r w:rsidR="00992FD8" w:rsidRPr="00992FD8">
          <w:rPr>
            <w:rFonts w:ascii="Arial" w:eastAsia="Times New Roman" w:hAnsi="Arial" w:cs="Arial"/>
            <w:vanish/>
            <w:lang w:val="pt-PT" w:eastAsia="pt-BR"/>
          </w:rPr>
          <w:t>Ver no mapa</w:t>
        </w:r>
      </w:hyperlink>
    </w:p>
    <w:p w:rsidR="00992FD8" w:rsidRPr="00992FD8" w:rsidRDefault="00992FD8" w:rsidP="00992FD8">
      <w:pPr>
        <w:pStyle w:val="SemEspaamento"/>
        <w:rPr>
          <w:rFonts w:ascii="Arial" w:eastAsia="Times New Roman" w:hAnsi="Arial" w:cs="Arial"/>
          <w:lang w:val="pt-PT" w:eastAsia="pt-BR"/>
        </w:rPr>
      </w:pPr>
      <w:r w:rsidRPr="00992FD8">
        <w:rPr>
          <w:rFonts w:ascii="Arial" w:eastAsia="Times New Roman" w:hAnsi="Arial" w:cs="Arial"/>
          <w:lang w:val="pt-PT" w:eastAsia="pt-BR"/>
        </w:rPr>
        <w:t xml:space="preserve">Av. José Munia, 4775 </w:t>
      </w:r>
    </w:p>
    <w:p w:rsidR="00992FD8" w:rsidRPr="00992FD8" w:rsidRDefault="00821058" w:rsidP="00992FD8">
      <w:pPr>
        <w:pStyle w:val="SemEspaamento"/>
        <w:rPr>
          <w:rFonts w:ascii="Arial" w:eastAsia="Times New Roman" w:hAnsi="Arial" w:cs="Arial"/>
          <w:lang w:val="pt-PT" w:eastAsia="pt-BR"/>
        </w:rPr>
      </w:pPr>
      <w:hyperlink r:id="rId20" w:tooltip="Ligar pelo Hangouts" w:history="1">
        <w:r w:rsidR="00992FD8" w:rsidRPr="00992FD8">
          <w:rPr>
            <w:rFonts w:ascii="Arial" w:eastAsia="Times New Roman" w:hAnsi="Arial" w:cs="Arial"/>
            <w:lang w:val="pt-PT" w:eastAsia="pt-BR"/>
          </w:rPr>
          <w:t>(17) 3355-0200</w:t>
        </w:r>
      </w:hyperlink>
    </w:p>
    <w:p w:rsidR="00992FD8" w:rsidRPr="00992FD8" w:rsidRDefault="00992FD8" w:rsidP="00992FD8">
      <w:pPr>
        <w:pStyle w:val="SemEspaamento"/>
        <w:rPr>
          <w:rFonts w:ascii="Arial" w:eastAsia="Times New Roman" w:hAnsi="Arial" w:cs="Arial"/>
          <w:lang w:val="pt-PT" w:eastAsia="pt-BR"/>
        </w:rPr>
      </w:pPr>
    </w:p>
    <w:p w:rsidR="00992FD8" w:rsidRPr="00992FD8" w:rsidRDefault="00992FD8" w:rsidP="00992FD8">
      <w:pPr>
        <w:pStyle w:val="SemEspaamento"/>
        <w:rPr>
          <w:rFonts w:ascii="Arial" w:eastAsia="Times New Roman" w:hAnsi="Arial" w:cs="Arial"/>
          <w:u w:val="single"/>
          <w:lang w:val="pt-PT" w:eastAsia="pt-BR"/>
        </w:rPr>
      </w:pPr>
      <w:r w:rsidRPr="00992FD8">
        <w:rPr>
          <w:rFonts w:ascii="Arial" w:eastAsia="Times New Roman" w:hAnsi="Arial" w:cs="Arial"/>
          <w:u w:val="single"/>
          <w:lang w:val="pt-PT" w:eastAsia="pt-BR"/>
        </w:rPr>
        <w:t>Iguatemi São José do Rio Preto</w:t>
      </w:r>
      <w:r w:rsidRPr="00992FD8">
        <w:rPr>
          <w:rFonts w:ascii="Arial" w:eastAsia="Times New Roman" w:hAnsi="Arial" w:cs="Arial"/>
          <w:vanish/>
          <w:u w:val="single"/>
          <w:lang w:val="pt-PT" w:eastAsia="pt-BR"/>
        </w:rPr>
        <w:t>Salvo no seu mapa</w:t>
      </w:r>
    </w:p>
    <w:p w:rsidR="00992FD8" w:rsidRPr="00992FD8" w:rsidRDefault="00821058" w:rsidP="00992FD8">
      <w:pPr>
        <w:pStyle w:val="SemEspaamento"/>
        <w:rPr>
          <w:rFonts w:ascii="Arial" w:eastAsia="Times New Roman" w:hAnsi="Arial" w:cs="Arial"/>
          <w:vanish/>
          <w:lang w:val="pt-PT" w:eastAsia="pt-BR"/>
        </w:rPr>
      </w:pPr>
      <w:hyperlink r:id="rId21" w:history="1">
        <w:r w:rsidR="00992FD8" w:rsidRPr="00992FD8">
          <w:rPr>
            <w:rFonts w:ascii="Arial" w:eastAsia="Times New Roman" w:hAnsi="Arial" w:cs="Arial"/>
            <w:vanish/>
            <w:lang w:val="pt-PT" w:eastAsia="pt-BR"/>
          </w:rPr>
          <w:t>Ver no mapa</w:t>
        </w:r>
      </w:hyperlink>
    </w:p>
    <w:p w:rsidR="00992FD8" w:rsidRPr="00992FD8" w:rsidRDefault="00992FD8" w:rsidP="00992FD8">
      <w:pPr>
        <w:pStyle w:val="SemEspaamento"/>
        <w:rPr>
          <w:rFonts w:ascii="Arial" w:eastAsia="Times New Roman" w:hAnsi="Arial" w:cs="Arial"/>
          <w:lang w:val="pt-PT" w:eastAsia="pt-BR"/>
        </w:rPr>
      </w:pPr>
      <w:r w:rsidRPr="00992FD8">
        <w:rPr>
          <w:rFonts w:ascii="Arial" w:eastAsia="Times New Roman" w:hAnsi="Arial" w:cs="Arial"/>
          <w:lang w:val="pt-PT" w:eastAsia="pt-BR"/>
        </w:rPr>
        <w:t xml:space="preserve">Av. Pres. Juscelino K. de Oliveira, 5000 </w:t>
      </w:r>
    </w:p>
    <w:p w:rsidR="00992FD8" w:rsidRPr="00992FD8" w:rsidRDefault="00821058" w:rsidP="00992FD8">
      <w:pPr>
        <w:pStyle w:val="SemEspaamento"/>
        <w:rPr>
          <w:rFonts w:ascii="Arial" w:eastAsia="Times New Roman" w:hAnsi="Arial" w:cs="Arial"/>
          <w:lang w:val="pt-PT" w:eastAsia="pt-BR"/>
        </w:rPr>
      </w:pPr>
      <w:hyperlink r:id="rId22" w:tooltip="Ligar pelo Hangouts" w:history="1">
        <w:r w:rsidR="00992FD8" w:rsidRPr="00992FD8">
          <w:rPr>
            <w:rFonts w:ascii="Arial" w:eastAsia="Times New Roman" w:hAnsi="Arial" w:cs="Arial"/>
            <w:lang w:val="pt-PT" w:eastAsia="pt-BR"/>
          </w:rPr>
          <w:t>(17) 3228-0000</w:t>
        </w:r>
      </w:hyperlink>
    </w:p>
    <w:p w:rsidR="00283F50" w:rsidRDefault="00283F50" w:rsidP="00992FD8">
      <w:pPr>
        <w:pStyle w:val="SemEspaamento"/>
        <w:rPr>
          <w:rFonts w:ascii="Arial" w:eastAsia="Times New Roman" w:hAnsi="Arial" w:cs="Arial"/>
          <w:color w:val="FFC000"/>
          <w:lang w:val="pt-PT" w:eastAsia="pt-BR"/>
        </w:rPr>
      </w:pPr>
    </w:p>
    <w:p w:rsidR="00283F50" w:rsidRDefault="00283F50" w:rsidP="00992FD8">
      <w:pPr>
        <w:pStyle w:val="SemEspaamento"/>
        <w:rPr>
          <w:rFonts w:ascii="Arial" w:eastAsia="Times New Roman" w:hAnsi="Arial" w:cs="Arial"/>
          <w:color w:val="FFC000"/>
          <w:lang w:val="pt-PT" w:eastAsia="pt-BR"/>
        </w:rPr>
      </w:pPr>
    </w:p>
    <w:p w:rsidR="00283F50" w:rsidRDefault="00283F50" w:rsidP="00992FD8">
      <w:pPr>
        <w:pStyle w:val="SemEspaamento"/>
        <w:rPr>
          <w:rFonts w:ascii="Arial" w:eastAsia="Times New Roman" w:hAnsi="Arial" w:cs="Arial"/>
          <w:color w:val="FFC000"/>
          <w:lang w:val="pt-PT" w:eastAsia="pt-BR"/>
        </w:rPr>
      </w:pPr>
    </w:p>
    <w:p w:rsidR="00283F50" w:rsidRDefault="00283F50" w:rsidP="00992FD8">
      <w:pPr>
        <w:pStyle w:val="SemEspaamento"/>
        <w:rPr>
          <w:rFonts w:ascii="Arial" w:eastAsia="Times New Roman" w:hAnsi="Arial" w:cs="Arial"/>
          <w:color w:val="FFC000"/>
          <w:lang w:val="pt-PT" w:eastAsia="pt-BR"/>
        </w:rPr>
      </w:pPr>
    </w:p>
    <w:p w:rsidR="00283F50" w:rsidRDefault="00283F50" w:rsidP="00992FD8">
      <w:pPr>
        <w:pStyle w:val="SemEspaamento"/>
        <w:rPr>
          <w:rFonts w:ascii="Arial" w:eastAsia="Times New Roman" w:hAnsi="Arial" w:cs="Arial"/>
          <w:color w:val="FFC000"/>
          <w:lang w:val="pt-PT" w:eastAsia="pt-BR"/>
        </w:rPr>
        <w:sectPr w:rsidR="00283F50" w:rsidSect="00283F50">
          <w:type w:val="continuous"/>
          <w:pgSz w:w="11906" w:h="16838"/>
          <w:pgMar w:top="1417" w:right="1701" w:bottom="1417" w:left="1701" w:header="708" w:footer="510" w:gutter="0"/>
          <w:cols w:num="2" w:space="708"/>
          <w:docGrid w:linePitch="360"/>
        </w:sectPr>
      </w:pPr>
    </w:p>
    <w:p w:rsidR="00F61203" w:rsidRDefault="00F61203" w:rsidP="00BC40BB">
      <w:pPr>
        <w:rPr>
          <w:rFonts w:ascii="Arial" w:eastAsia="Times New Roman" w:hAnsi="Arial" w:cs="Arial"/>
          <w:color w:val="FFC000"/>
          <w:lang w:val="pt-PT" w:eastAsia="pt-BR"/>
        </w:rPr>
      </w:pPr>
    </w:p>
    <w:p w:rsidR="005437BF" w:rsidRPr="00F61203" w:rsidRDefault="005437BF" w:rsidP="00BC40BB">
      <w:pPr>
        <w:rPr>
          <w:rFonts w:ascii="Arial" w:hAnsi="Arial" w:cs="Arial"/>
          <w:sz w:val="24"/>
          <w:szCs w:val="24"/>
        </w:rPr>
      </w:pPr>
    </w:p>
    <w:p w:rsidR="00B57478" w:rsidRDefault="00992FD8" w:rsidP="00BC40BB">
      <w:pPr>
        <w:rPr>
          <w:rFonts w:ascii="Arial" w:hAnsi="Arial" w:cs="Arial"/>
          <w:b/>
          <w:i/>
          <w:sz w:val="24"/>
          <w:szCs w:val="24"/>
        </w:rPr>
      </w:pPr>
      <w:r>
        <w:rPr>
          <w:rFonts w:ascii="Arial" w:hAnsi="Arial" w:cs="Arial"/>
          <w:b/>
          <w:i/>
          <w:sz w:val="24"/>
          <w:szCs w:val="24"/>
        </w:rPr>
        <w:t>IMOBILIÁRIAS</w:t>
      </w:r>
    </w:p>
    <w:p w:rsidR="00283F50" w:rsidRDefault="00283F50" w:rsidP="00992FD8">
      <w:pPr>
        <w:pStyle w:val="SemEspaamento"/>
        <w:rPr>
          <w:rFonts w:ascii="Arial" w:hAnsi="Arial" w:cs="Arial"/>
          <w:u w:val="single"/>
          <w:lang w:val="pt-PT" w:eastAsia="pt-BR"/>
        </w:rPr>
        <w:sectPr w:rsidR="00283F50" w:rsidSect="00F61203">
          <w:type w:val="continuous"/>
          <w:pgSz w:w="11906" w:h="16838"/>
          <w:pgMar w:top="1417" w:right="1701" w:bottom="1417" w:left="1701" w:header="708" w:footer="510" w:gutter="0"/>
          <w:cols w:space="708"/>
          <w:docGrid w:linePitch="360"/>
        </w:sectPr>
      </w:pPr>
    </w:p>
    <w:p w:rsidR="00992FD8" w:rsidRPr="0013654D" w:rsidRDefault="00992FD8" w:rsidP="00992FD8">
      <w:pPr>
        <w:pStyle w:val="SemEspaamento"/>
        <w:rPr>
          <w:rFonts w:ascii="Arial" w:hAnsi="Arial" w:cs="Arial"/>
          <w:u w:val="single"/>
          <w:lang w:val="pt-PT" w:eastAsia="pt-BR"/>
        </w:rPr>
      </w:pPr>
      <w:r w:rsidRPr="0013654D">
        <w:rPr>
          <w:rFonts w:ascii="Arial" w:hAnsi="Arial" w:cs="Arial"/>
          <w:u w:val="single"/>
          <w:lang w:val="pt-PT" w:eastAsia="pt-BR"/>
        </w:rPr>
        <w:t>Imobiliária Gurupi</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Av. Silvio Dela Roveri, 597</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(17) 3225-2633</w:t>
      </w:r>
    </w:p>
    <w:p w:rsidR="00992FD8" w:rsidRPr="00992FD8" w:rsidRDefault="00992FD8" w:rsidP="00992FD8">
      <w:pPr>
        <w:pStyle w:val="SemEspaamento"/>
        <w:rPr>
          <w:rFonts w:ascii="Arial" w:hAnsi="Arial" w:cs="Arial"/>
          <w:lang w:val="pt-PT" w:eastAsia="pt-BR"/>
        </w:rPr>
      </w:pP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Rio Preto Soluções Imobiliária</w:t>
      </w: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Nenhum comentário</w:t>
      </w:r>
    </w:p>
    <w:p w:rsidR="00992FD8" w:rsidRPr="0013654D" w:rsidRDefault="00992FD8" w:rsidP="00992FD8">
      <w:pPr>
        <w:pStyle w:val="SemEspaamento"/>
        <w:rPr>
          <w:rFonts w:ascii="Arial" w:hAnsi="Arial" w:cs="Arial"/>
          <w:u w:val="single"/>
          <w:lang w:val="pt-PT" w:eastAsia="pt-BR"/>
        </w:rPr>
      </w:pPr>
      <w:r w:rsidRPr="0013654D">
        <w:rPr>
          <w:rFonts w:ascii="Arial" w:hAnsi="Arial" w:cs="Arial"/>
          <w:u w:val="single"/>
          <w:lang w:val="pt-PT" w:eastAsia="pt-BR"/>
        </w:rPr>
        <w:t>Rio Preto Soluções Imobiliária</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Av. Miguel Damha, 1188</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(17) 3012-3200</w:t>
      </w:r>
    </w:p>
    <w:p w:rsidR="00992FD8" w:rsidRPr="00992FD8" w:rsidRDefault="00992FD8" w:rsidP="00992FD8">
      <w:pPr>
        <w:pStyle w:val="SemEspaamento"/>
        <w:rPr>
          <w:rFonts w:ascii="Arial" w:hAnsi="Arial" w:cs="Arial"/>
          <w:lang w:val="pt-PT" w:eastAsia="pt-BR"/>
        </w:rPr>
      </w:pPr>
    </w:p>
    <w:p w:rsidR="00992FD8" w:rsidRPr="0013654D" w:rsidRDefault="00992FD8" w:rsidP="00992FD8">
      <w:pPr>
        <w:pStyle w:val="SemEspaamento"/>
        <w:rPr>
          <w:rFonts w:ascii="Arial" w:hAnsi="Arial" w:cs="Arial"/>
          <w:u w:val="single"/>
          <w:lang w:val="pt-PT" w:eastAsia="pt-BR"/>
        </w:rPr>
      </w:pPr>
      <w:r w:rsidRPr="0013654D">
        <w:rPr>
          <w:rFonts w:ascii="Arial" w:hAnsi="Arial" w:cs="Arial"/>
          <w:u w:val="single"/>
          <w:lang w:val="pt-PT" w:eastAsia="pt-BR"/>
        </w:rPr>
        <w:t>Imobiliária Magnum</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R. Benjamin Constant, 3362</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(17) 4009-5800</w:t>
      </w:r>
    </w:p>
    <w:p w:rsidR="00992FD8" w:rsidRPr="00992FD8" w:rsidRDefault="00992FD8" w:rsidP="00992FD8">
      <w:pPr>
        <w:pStyle w:val="SemEspaamento"/>
        <w:rPr>
          <w:rFonts w:ascii="Arial" w:hAnsi="Arial" w:cs="Arial"/>
          <w:lang w:val="pt-PT" w:eastAsia="pt-BR"/>
        </w:rPr>
      </w:pPr>
    </w:p>
    <w:p w:rsidR="00992FD8" w:rsidRPr="0013654D" w:rsidRDefault="00992FD8" w:rsidP="00992FD8">
      <w:pPr>
        <w:pStyle w:val="SemEspaamento"/>
        <w:rPr>
          <w:rFonts w:ascii="Arial" w:hAnsi="Arial" w:cs="Arial"/>
          <w:u w:val="single"/>
          <w:lang w:val="pt-PT" w:eastAsia="pt-BR"/>
        </w:rPr>
      </w:pPr>
      <w:r w:rsidRPr="0013654D">
        <w:rPr>
          <w:rFonts w:ascii="Arial" w:hAnsi="Arial" w:cs="Arial"/>
          <w:u w:val="single"/>
          <w:lang w:val="pt-PT" w:eastAsia="pt-BR"/>
        </w:rPr>
        <w:t>Nadruz Assessoria Imobiliária</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R. Cap. Delmiro Ávila, 280</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(17) 3211-4699</w:t>
      </w:r>
    </w:p>
    <w:p w:rsidR="00992FD8" w:rsidRPr="00992FD8" w:rsidRDefault="00992FD8" w:rsidP="00992FD8">
      <w:pPr>
        <w:pStyle w:val="SemEspaamento"/>
        <w:rPr>
          <w:rFonts w:ascii="Arial" w:hAnsi="Arial" w:cs="Arial"/>
          <w:lang w:val="pt-PT" w:eastAsia="pt-BR"/>
        </w:rPr>
      </w:pPr>
    </w:p>
    <w:p w:rsidR="00992FD8" w:rsidRPr="0013654D" w:rsidRDefault="00992FD8" w:rsidP="00992FD8">
      <w:pPr>
        <w:pStyle w:val="SemEspaamento"/>
        <w:rPr>
          <w:rFonts w:ascii="Arial" w:hAnsi="Arial" w:cs="Arial"/>
          <w:u w:val="single"/>
          <w:lang w:val="pt-PT" w:eastAsia="pt-BR"/>
        </w:rPr>
      </w:pPr>
      <w:r w:rsidRPr="0013654D">
        <w:rPr>
          <w:rFonts w:ascii="Arial" w:hAnsi="Arial" w:cs="Arial"/>
          <w:u w:val="single"/>
          <w:lang w:val="pt-PT" w:eastAsia="pt-BR"/>
        </w:rPr>
        <w:t>Imobiliária Tebar S/S Ltda</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R. Rubião Júnior, 2493</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(17) 3234-1020</w:t>
      </w:r>
    </w:p>
    <w:p w:rsidR="00283F50" w:rsidRDefault="00283F50" w:rsidP="00992FD8">
      <w:pPr>
        <w:pStyle w:val="SemEspaamento"/>
        <w:rPr>
          <w:rFonts w:ascii="Arial" w:hAnsi="Arial" w:cs="Arial"/>
          <w:lang w:val="pt-PT" w:eastAsia="pt-BR"/>
        </w:rPr>
      </w:pPr>
    </w:p>
    <w:p w:rsidR="00283F50" w:rsidRDefault="00283F50" w:rsidP="00992FD8">
      <w:pPr>
        <w:pStyle w:val="SemEspaamento"/>
        <w:rPr>
          <w:rFonts w:ascii="Arial" w:hAnsi="Arial" w:cs="Arial"/>
          <w:lang w:val="pt-PT" w:eastAsia="pt-BR"/>
        </w:rPr>
      </w:pPr>
    </w:p>
    <w:p w:rsidR="00992FD8" w:rsidRPr="00992FD8" w:rsidRDefault="00992FD8" w:rsidP="00992FD8">
      <w:pPr>
        <w:pStyle w:val="SemEspaamento"/>
        <w:rPr>
          <w:rFonts w:ascii="Arial" w:hAnsi="Arial" w:cs="Arial"/>
          <w:vanish/>
          <w:lang w:val="pt-PT" w:eastAsia="pt-BR"/>
        </w:rPr>
      </w:pPr>
      <w:r w:rsidRPr="00992FD8">
        <w:rPr>
          <w:rFonts w:ascii="Arial" w:hAnsi="Arial" w:cs="Arial"/>
          <w:vanish/>
          <w:lang w:val="pt-PT" w:eastAsia="pt-BR"/>
        </w:rPr>
        <w:t>Imobiliária Figueiredo</w:t>
      </w:r>
    </w:p>
    <w:p w:rsidR="00992FD8" w:rsidRPr="00992FD8" w:rsidRDefault="00992FD8" w:rsidP="00992FD8">
      <w:pPr>
        <w:pStyle w:val="SemEspaamento"/>
        <w:rPr>
          <w:rFonts w:ascii="Arial" w:hAnsi="Arial" w:cs="Arial"/>
          <w:lang w:eastAsia="pt-BR"/>
        </w:rPr>
      </w:pPr>
      <w:r w:rsidRPr="00992FD8">
        <w:rPr>
          <w:rFonts w:ascii="Arial" w:hAnsi="Arial" w:cs="Arial"/>
          <w:vanish/>
          <w:lang w:val="pt-PT" w:eastAsia="pt-BR"/>
        </w:rPr>
        <w:t>4,0</w:t>
      </w:r>
    </w:p>
    <w:p w:rsidR="00992FD8" w:rsidRPr="0013654D" w:rsidRDefault="00992FD8" w:rsidP="00992FD8">
      <w:pPr>
        <w:pStyle w:val="SemEspaamento"/>
        <w:rPr>
          <w:rFonts w:ascii="Arial" w:hAnsi="Arial" w:cs="Arial"/>
          <w:lang w:eastAsia="pt-BR"/>
        </w:rPr>
      </w:pPr>
      <w:r w:rsidRPr="00992FD8">
        <w:rPr>
          <w:rFonts w:ascii="Arial" w:hAnsi="Arial" w:cs="Arial"/>
          <w:vanish/>
          <w:lang w:val="pt-PT" w:eastAsia="pt-BR"/>
        </w:rPr>
        <w:t>(8)</w:t>
      </w:r>
      <w:r w:rsidRPr="0013654D">
        <w:rPr>
          <w:rFonts w:ascii="Arial" w:hAnsi="Arial" w:cs="Arial"/>
          <w:u w:val="single"/>
          <w:lang w:val="pt-PT" w:eastAsia="pt-BR"/>
        </w:rPr>
        <w:t>Imobiliária Figueiredo</w:t>
      </w:r>
    </w:p>
    <w:p w:rsidR="00283F50" w:rsidRDefault="00992FD8" w:rsidP="00992FD8">
      <w:pPr>
        <w:pStyle w:val="SemEspaamento"/>
        <w:rPr>
          <w:rFonts w:ascii="Arial" w:hAnsi="Arial" w:cs="Arial"/>
          <w:lang w:val="pt-PT" w:eastAsia="pt-BR"/>
        </w:rPr>
      </w:pPr>
      <w:r w:rsidRPr="00992FD8">
        <w:rPr>
          <w:rFonts w:ascii="Arial" w:hAnsi="Arial" w:cs="Arial"/>
          <w:lang w:val="pt-PT" w:eastAsia="pt-BR"/>
        </w:rPr>
        <w:t>Av. Constituição, 1530</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(17) 3355-2021</w:t>
      </w:r>
    </w:p>
    <w:p w:rsidR="00992FD8" w:rsidRPr="00992FD8" w:rsidRDefault="00992FD8" w:rsidP="00992FD8">
      <w:pPr>
        <w:pStyle w:val="SemEspaamento"/>
        <w:rPr>
          <w:rFonts w:ascii="Arial" w:hAnsi="Arial" w:cs="Arial"/>
          <w:vanish/>
          <w:lang w:val="pt-PT" w:eastAsia="pt-BR"/>
        </w:rPr>
      </w:pPr>
      <w:r w:rsidRPr="00992FD8">
        <w:rPr>
          <w:rFonts w:ascii="Arial" w:hAnsi="Arial" w:cs="Arial"/>
          <w:vanish/>
          <w:lang w:val="pt-PT" w:eastAsia="pt-BR"/>
        </w:rPr>
        <w:t>Imobiliária Gurupi</w:t>
      </w:r>
    </w:p>
    <w:p w:rsidR="00992FD8" w:rsidRPr="00992FD8" w:rsidRDefault="00992FD8" w:rsidP="00992FD8">
      <w:pPr>
        <w:pStyle w:val="SemEspaamento"/>
        <w:rPr>
          <w:rFonts w:ascii="Arial" w:hAnsi="Arial" w:cs="Arial"/>
          <w:lang w:eastAsia="pt-BR"/>
        </w:rPr>
      </w:pPr>
      <w:r w:rsidRPr="00992FD8">
        <w:rPr>
          <w:rFonts w:ascii="Arial" w:hAnsi="Arial" w:cs="Arial"/>
          <w:vanish/>
          <w:lang w:val="pt-PT" w:eastAsia="pt-BR"/>
        </w:rPr>
        <w:t>3,9(9)</w:t>
      </w:r>
    </w:p>
    <w:p w:rsidR="00992FD8" w:rsidRPr="0013654D" w:rsidRDefault="00992FD8" w:rsidP="00992FD8">
      <w:pPr>
        <w:pStyle w:val="SemEspaamento"/>
        <w:rPr>
          <w:rFonts w:ascii="Arial" w:hAnsi="Arial" w:cs="Arial"/>
          <w:u w:val="single"/>
          <w:lang w:val="pt-PT" w:eastAsia="pt-BR"/>
        </w:rPr>
      </w:pPr>
      <w:r w:rsidRPr="0013654D">
        <w:rPr>
          <w:rFonts w:ascii="Arial" w:hAnsi="Arial" w:cs="Arial"/>
          <w:u w:val="single"/>
          <w:lang w:val="pt-PT" w:eastAsia="pt-BR"/>
        </w:rPr>
        <w:t>Imobiliária Gurupi</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Rua Seminário, 1970</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(17) 3214-7000</w:t>
      </w:r>
    </w:p>
    <w:p w:rsidR="00992FD8" w:rsidRPr="00992FD8" w:rsidRDefault="00992FD8" w:rsidP="00992FD8">
      <w:pPr>
        <w:pStyle w:val="SemEspaamento"/>
        <w:rPr>
          <w:rFonts w:ascii="Arial" w:hAnsi="Arial" w:cs="Arial"/>
          <w:vanish/>
          <w:lang w:val="pt-PT" w:eastAsia="pt-BR"/>
        </w:rPr>
      </w:pPr>
      <w:r w:rsidRPr="00992FD8">
        <w:rPr>
          <w:rFonts w:ascii="Arial" w:hAnsi="Arial" w:cs="Arial"/>
          <w:vanish/>
          <w:lang w:val="pt-PT" w:eastAsia="pt-BR"/>
        </w:rPr>
        <w:t>Imobiliárias e Imóveis em Rio Preto</w:t>
      </w:r>
    </w:p>
    <w:p w:rsidR="00992FD8" w:rsidRPr="00992FD8" w:rsidRDefault="00992FD8" w:rsidP="00992FD8">
      <w:pPr>
        <w:pStyle w:val="SemEspaamento"/>
        <w:rPr>
          <w:rFonts w:ascii="Arial" w:hAnsi="Arial" w:cs="Arial"/>
          <w:vanish/>
          <w:lang w:val="pt-PT" w:eastAsia="pt-BR"/>
        </w:rPr>
      </w:pPr>
      <w:r w:rsidRPr="00992FD8">
        <w:rPr>
          <w:rFonts w:ascii="Arial" w:hAnsi="Arial" w:cs="Arial"/>
          <w:vanish/>
          <w:lang w:val="pt-PT" w:eastAsia="pt-BR"/>
        </w:rPr>
        <w:t>Um comentário</w:t>
      </w:r>
    </w:p>
    <w:p w:rsidR="00992FD8" w:rsidRPr="00992FD8" w:rsidRDefault="00992FD8" w:rsidP="00992FD8">
      <w:pPr>
        <w:pStyle w:val="SemEspaamento"/>
        <w:rPr>
          <w:rFonts w:ascii="Arial" w:hAnsi="Arial" w:cs="Arial"/>
          <w:lang w:val="pt-PT" w:eastAsia="pt-BR"/>
        </w:rPr>
      </w:pP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VILLA RIO PRETO IMÓVEIS</w:t>
      </w: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Um comentário</w:t>
      </w:r>
    </w:p>
    <w:p w:rsidR="00992FD8" w:rsidRPr="0013654D" w:rsidRDefault="00992FD8" w:rsidP="00992FD8">
      <w:pPr>
        <w:pStyle w:val="SemEspaamento"/>
        <w:rPr>
          <w:rFonts w:ascii="Arial" w:hAnsi="Arial" w:cs="Arial"/>
          <w:u w:val="single"/>
          <w:lang w:val="pt-PT" w:eastAsia="pt-BR"/>
        </w:rPr>
      </w:pPr>
      <w:r w:rsidRPr="0013654D">
        <w:rPr>
          <w:rFonts w:ascii="Arial" w:hAnsi="Arial" w:cs="Arial"/>
          <w:u w:val="single"/>
          <w:lang w:val="pt-PT" w:eastAsia="pt-BR"/>
        </w:rPr>
        <w:t>VILLA RIO PRETO IMÓVEIS</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R. Siqueira Campos, 3524</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(17) 3353-9997</w:t>
      </w:r>
    </w:p>
    <w:p w:rsidR="00992FD8" w:rsidRPr="00992FD8" w:rsidRDefault="00992FD8" w:rsidP="00992FD8">
      <w:pPr>
        <w:pStyle w:val="SemEspaamento"/>
        <w:rPr>
          <w:rFonts w:ascii="Arial" w:hAnsi="Arial" w:cs="Arial"/>
          <w:lang w:val="pt-PT" w:eastAsia="pt-BR"/>
        </w:rPr>
      </w:pP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Imobiliária Redentora</w:t>
      </w: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Nenhum comentário</w:t>
      </w:r>
    </w:p>
    <w:p w:rsidR="00992FD8" w:rsidRPr="0013654D" w:rsidRDefault="00992FD8" w:rsidP="00992FD8">
      <w:pPr>
        <w:pStyle w:val="SemEspaamento"/>
        <w:rPr>
          <w:rFonts w:ascii="Arial" w:hAnsi="Arial" w:cs="Arial"/>
          <w:u w:val="single"/>
          <w:lang w:val="pt-PT" w:eastAsia="pt-BR"/>
        </w:rPr>
      </w:pPr>
      <w:r w:rsidRPr="0013654D">
        <w:rPr>
          <w:rFonts w:ascii="Arial" w:hAnsi="Arial" w:cs="Arial"/>
          <w:u w:val="single"/>
          <w:lang w:val="pt-PT" w:eastAsia="pt-BR"/>
        </w:rPr>
        <w:t>Imobiliária Redentora</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Av. Nadima Damha, 2245</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(17) 2139-1050</w:t>
      </w:r>
    </w:p>
    <w:p w:rsidR="00992FD8" w:rsidRPr="00992FD8" w:rsidRDefault="00992FD8" w:rsidP="00992FD8">
      <w:pPr>
        <w:pStyle w:val="SemEspaamento"/>
        <w:rPr>
          <w:rFonts w:ascii="Arial" w:hAnsi="Arial" w:cs="Arial"/>
          <w:lang w:val="pt-PT" w:eastAsia="pt-BR"/>
        </w:rPr>
      </w:pP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Imobiliária Santa Rosa</w:t>
      </w: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Um comentário</w:t>
      </w:r>
    </w:p>
    <w:p w:rsidR="00992FD8" w:rsidRPr="0013654D" w:rsidRDefault="00992FD8" w:rsidP="00992FD8">
      <w:pPr>
        <w:pStyle w:val="SemEspaamento"/>
        <w:rPr>
          <w:rFonts w:ascii="Arial" w:hAnsi="Arial" w:cs="Arial"/>
          <w:u w:val="single"/>
          <w:lang w:val="pt-PT" w:eastAsia="pt-BR"/>
        </w:rPr>
      </w:pPr>
      <w:r w:rsidRPr="0013654D">
        <w:rPr>
          <w:rFonts w:ascii="Arial" w:hAnsi="Arial" w:cs="Arial"/>
          <w:u w:val="single"/>
          <w:lang w:val="pt-PT" w:eastAsia="pt-BR"/>
        </w:rPr>
        <w:t>Imobiliária Santa Rosa</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Rua Doutor Coutinho Cavalcanti, 1680</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(17) 3224-9432</w:t>
      </w:r>
    </w:p>
    <w:p w:rsidR="00992FD8" w:rsidRDefault="00992FD8" w:rsidP="00992FD8">
      <w:pPr>
        <w:pStyle w:val="SemEspaamento"/>
        <w:rPr>
          <w:rFonts w:ascii="Arial" w:hAnsi="Arial" w:cs="Arial"/>
          <w:lang w:val="pt-PT" w:eastAsia="pt-BR"/>
        </w:rPr>
      </w:pPr>
    </w:p>
    <w:p w:rsidR="00283F50" w:rsidRPr="00992FD8" w:rsidRDefault="00283F50" w:rsidP="00992FD8">
      <w:pPr>
        <w:pStyle w:val="SemEspaamento"/>
        <w:rPr>
          <w:rFonts w:ascii="Arial" w:hAnsi="Arial" w:cs="Arial"/>
          <w:lang w:val="pt-PT" w:eastAsia="pt-BR"/>
        </w:rPr>
      </w:pP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Imoteto Imobiliária</w:t>
      </w: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2 comentários</w:t>
      </w:r>
    </w:p>
    <w:p w:rsidR="00992FD8" w:rsidRPr="0013654D" w:rsidRDefault="00992FD8" w:rsidP="00992FD8">
      <w:pPr>
        <w:pStyle w:val="SemEspaamento"/>
        <w:rPr>
          <w:rFonts w:ascii="Arial" w:hAnsi="Arial" w:cs="Arial"/>
          <w:u w:val="single"/>
          <w:lang w:val="pt-PT" w:eastAsia="pt-BR"/>
        </w:rPr>
      </w:pPr>
      <w:r w:rsidRPr="0013654D">
        <w:rPr>
          <w:rFonts w:ascii="Arial" w:hAnsi="Arial" w:cs="Arial"/>
          <w:u w:val="single"/>
          <w:lang w:val="pt-PT" w:eastAsia="pt-BR"/>
        </w:rPr>
        <w:t>Imoteto Imobiliária</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R. Independência, 3582</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(17) 3214-5999</w:t>
      </w:r>
    </w:p>
    <w:p w:rsidR="00283F50" w:rsidRDefault="00283F50" w:rsidP="00992FD8">
      <w:pPr>
        <w:pStyle w:val="SemEspaamento"/>
        <w:rPr>
          <w:rFonts w:ascii="Arial" w:hAnsi="Arial" w:cs="Arial"/>
          <w:lang w:val="pt-PT" w:eastAsia="pt-BR"/>
        </w:rPr>
      </w:pPr>
    </w:p>
    <w:p w:rsidR="00283F50" w:rsidRPr="00992FD8" w:rsidRDefault="00283F50" w:rsidP="00992FD8">
      <w:pPr>
        <w:pStyle w:val="SemEspaamento"/>
        <w:rPr>
          <w:rFonts w:ascii="Arial" w:hAnsi="Arial" w:cs="Arial"/>
          <w:lang w:val="pt-PT" w:eastAsia="pt-BR"/>
        </w:rPr>
      </w:pP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Tessari Imóveis</w:t>
      </w: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Nenhum comentário</w:t>
      </w:r>
    </w:p>
    <w:p w:rsidR="00992FD8" w:rsidRPr="0013654D" w:rsidRDefault="00992FD8" w:rsidP="00992FD8">
      <w:pPr>
        <w:pStyle w:val="SemEspaamento"/>
        <w:rPr>
          <w:rFonts w:ascii="Arial" w:hAnsi="Arial" w:cs="Arial"/>
          <w:u w:val="single"/>
          <w:lang w:val="pt-PT" w:eastAsia="pt-BR"/>
        </w:rPr>
      </w:pPr>
      <w:r w:rsidRPr="0013654D">
        <w:rPr>
          <w:rFonts w:ascii="Arial" w:hAnsi="Arial" w:cs="Arial"/>
          <w:u w:val="single"/>
          <w:lang w:val="pt-PT" w:eastAsia="pt-BR"/>
        </w:rPr>
        <w:t>Tessari Imóveis</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Av. Bady Bassitt, 3530</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(17) 3223-5959</w:t>
      </w:r>
    </w:p>
    <w:p w:rsidR="00992FD8" w:rsidRPr="00992FD8" w:rsidRDefault="00992FD8" w:rsidP="00992FD8">
      <w:pPr>
        <w:pStyle w:val="SemEspaamento"/>
        <w:rPr>
          <w:rFonts w:ascii="Arial" w:hAnsi="Arial" w:cs="Arial"/>
          <w:lang w:eastAsia="pt-BR"/>
        </w:rPr>
      </w:pPr>
    </w:p>
    <w:p w:rsidR="00992FD8" w:rsidRPr="00992FD8" w:rsidRDefault="00992FD8" w:rsidP="00992FD8">
      <w:pPr>
        <w:pStyle w:val="SemEspaamento"/>
        <w:rPr>
          <w:rFonts w:ascii="Arial" w:hAnsi="Arial" w:cs="Arial"/>
          <w:lang w:eastAsia="pt-BR"/>
        </w:rPr>
      </w:pPr>
      <w:r w:rsidRPr="00992FD8">
        <w:rPr>
          <w:rFonts w:ascii="Arial" w:hAnsi="Arial" w:cs="Arial"/>
          <w:vanish/>
          <w:lang w:val="pt-PT" w:eastAsia="pt-BR"/>
        </w:rPr>
        <w:t>(5)</w:t>
      </w:r>
    </w:p>
    <w:p w:rsidR="00992FD8" w:rsidRPr="0013654D" w:rsidRDefault="00992FD8" w:rsidP="00992FD8">
      <w:pPr>
        <w:pStyle w:val="SemEspaamento"/>
        <w:rPr>
          <w:rFonts w:ascii="Arial" w:hAnsi="Arial" w:cs="Arial"/>
          <w:u w:val="single"/>
          <w:lang w:val="pt-PT" w:eastAsia="pt-BR"/>
        </w:rPr>
      </w:pPr>
      <w:r w:rsidRPr="0013654D">
        <w:rPr>
          <w:rFonts w:ascii="Arial" w:hAnsi="Arial" w:cs="Arial"/>
          <w:u w:val="single"/>
          <w:lang w:val="pt-PT" w:eastAsia="pt-BR"/>
        </w:rPr>
        <w:t>Compacto Imobiliária</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Rua Rahme Trad Bechara Hage, 2061</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(17) 3234-7177</w:t>
      </w:r>
    </w:p>
    <w:p w:rsidR="00992FD8" w:rsidRPr="00992FD8" w:rsidRDefault="00992FD8" w:rsidP="00992FD8">
      <w:pPr>
        <w:pStyle w:val="SemEspaamento"/>
        <w:rPr>
          <w:rFonts w:ascii="Arial" w:hAnsi="Arial" w:cs="Arial"/>
          <w:lang w:val="pt-PT" w:eastAsia="pt-BR"/>
        </w:rPr>
      </w:pPr>
    </w:p>
    <w:p w:rsidR="005437BF" w:rsidRDefault="005437BF" w:rsidP="00992FD8">
      <w:pPr>
        <w:pStyle w:val="SemEspaamento"/>
        <w:rPr>
          <w:rFonts w:ascii="Arial" w:hAnsi="Arial" w:cs="Arial"/>
          <w:u w:val="single"/>
          <w:lang w:val="pt-PT" w:eastAsia="pt-BR"/>
        </w:rPr>
      </w:pP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JG Consultoria Imobiliária</w:t>
      </w: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Nenhum comentário</w:t>
      </w:r>
    </w:p>
    <w:p w:rsidR="00992FD8" w:rsidRPr="0013654D" w:rsidRDefault="00992FD8" w:rsidP="00992FD8">
      <w:pPr>
        <w:pStyle w:val="SemEspaamento"/>
        <w:rPr>
          <w:rFonts w:ascii="Arial" w:hAnsi="Arial" w:cs="Arial"/>
          <w:u w:val="single"/>
          <w:lang w:val="pt-PT" w:eastAsia="pt-BR"/>
        </w:rPr>
      </w:pPr>
      <w:r w:rsidRPr="0013654D">
        <w:rPr>
          <w:rFonts w:ascii="Arial" w:hAnsi="Arial" w:cs="Arial"/>
          <w:u w:val="single"/>
          <w:lang w:val="pt-PT" w:eastAsia="pt-BR"/>
        </w:rPr>
        <w:t>JG Consultoria Imobiliária</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R. Cap. José Maria, 788</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(17) 3021-4363</w:t>
      </w:r>
    </w:p>
    <w:p w:rsidR="00992FD8" w:rsidRPr="00992FD8" w:rsidRDefault="00992FD8" w:rsidP="00992FD8">
      <w:pPr>
        <w:pStyle w:val="SemEspaamento"/>
        <w:rPr>
          <w:rFonts w:ascii="Arial" w:hAnsi="Arial" w:cs="Arial"/>
          <w:lang w:val="pt-PT" w:eastAsia="pt-BR"/>
        </w:rPr>
      </w:pP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Procedência Imóveis - São José do Rio Preto</w:t>
      </w: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Um comentário</w:t>
      </w:r>
    </w:p>
    <w:p w:rsidR="00992FD8" w:rsidRPr="00992FD8" w:rsidRDefault="00992FD8" w:rsidP="00992FD8">
      <w:pPr>
        <w:pStyle w:val="SemEspaamento"/>
        <w:rPr>
          <w:rFonts w:ascii="Arial" w:hAnsi="Arial" w:cs="Arial"/>
          <w:lang w:val="pt-PT" w:eastAsia="pt-BR"/>
        </w:rPr>
      </w:pP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Tugão Imóveis</w:t>
      </w:r>
    </w:p>
    <w:p w:rsidR="00992FD8" w:rsidRPr="0013654D" w:rsidRDefault="00992FD8" w:rsidP="00992FD8">
      <w:pPr>
        <w:pStyle w:val="SemEspaamento"/>
        <w:rPr>
          <w:rFonts w:ascii="Arial" w:hAnsi="Arial" w:cs="Arial"/>
          <w:vanish/>
          <w:u w:val="single"/>
          <w:lang w:val="pt-PT" w:eastAsia="pt-BR"/>
        </w:rPr>
      </w:pPr>
      <w:r w:rsidRPr="0013654D">
        <w:rPr>
          <w:rFonts w:ascii="Arial" w:hAnsi="Arial" w:cs="Arial"/>
          <w:vanish/>
          <w:u w:val="single"/>
          <w:lang w:val="pt-PT" w:eastAsia="pt-BR"/>
        </w:rPr>
        <w:t>Nenhum comentário</w:t>
      </w:r>
    </w:p>
    <w:p w:rsidR="00992FD8" w:rsidRPr="0013654D" w:rsidRDefault="00992FD8" w:rsidP="00992FD8">
      <w:pPr>
        <w:pStyle w:val="SemEspaamento"/>
        <w:rPr>
          <w:rFonts w:ascii="Arial" w:hAnsi="Arial" w:cs="Arial"/>
          <w:u w:val="single"/>
          <w:lang w:val="pt-PT" w:eastAsia="pt-BR"/>
        </w:rPr>
      </w:pPr>
      <w:r w:rsidRPr="0013654D">
        <w:rPr>
          <w:rFonts w:ascii="Arial" w:hAnsi="Arial" w:cs="Arial"/>
          <w:u w:val="single"/>
          <w:lang w:val="pt-PT" w:eastAsia="pt-BR"/>
        </w:rPr>
        <w:t>Tugão Imóveis</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Rua Marechal Deodoro da Fonseca, 3919</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(17) 3353-4050</w:t>
      </w:r>
    </w:p>
    <w:p w:rsidR="00992FD8" w:rsidRPr="00992FD8" w:rsidRDefault="00992FD8" w:rsidP="00992FD8">
      <w:pPr>
        <w:pStyle w:val="SemEspaamento"/>
        <w:rPr>
          <w:rFonts w:ascii="Arial" w:hAnsi="Arial" w:cs="Arial"/>
          <w:lang w:val="pt-PT" w:eastAsia="pt-BR"/>
        </w:rPr>
      </w:pPr>
    </w:p>
    <w:p w:rsidR="00992FD8" w:rsidRPr="0013654D" w:rsidRDefault="00992FD8" w:rsidP="00992FD8">
      <w:pPr>
        <w:pStyle w:val="SemEspaamento"/>
        <w:rPr>
          <w:rFonts w:ascii="Arial" w:hAnsi="Arial" w:cs="Arial"/>
          <w:u w:val="single"/>
          <w:lang w:val="pt-PT" w:eastAsia="pt-BR"/>
        </w:rPr>
      </w:pPr>
      <w:r w:rsidRPr="0013654D">
        <w:rPr>
          <w:rFonts w:ascii="Arial" w:hAnsi="Arial" w:cs="Arial"/>
          <w:u w:val="single"/>
          <w:lang w:val="pt-PT" w:eastAsia="pt-BR"/>
        </w:rPr>
        <w:t>Locall Imóveis</w:t>
      </w:r>
    </w:p>
    <w:p w:rsidR="00992FD8" w:rsidRPr="00992FD8" w:rsidRDefault="00992FD8" w:rsidP="00992FD8">
      <w:pPr>
        <w:pStyle w:val="SemEspaamento"/>
        <w:rPr>
          <w:rFonts w:ascii="Arial" w:hAnsi="Arial" w:cs="Arial"/>
          <w:lang w:val="pt-PT" w:eastAsia="pt-BR"/>
        </w:rPr>
      </w:pPr>
      <w:r w:rsidRPr="00992FD8">
        <w:rPr>
          <w:rFonts w:ascii="Arial" w:hAnsi="Arial" w:cs="Arial"/>
          <w:lang w:val="pt-PT" w:eastAsia="pt-BR"/>
        </w:rPr>
        <w:t>Rua Jaci, 3310</w:t>
      </w:r>
    </w:p>
    <w:p w:rsidR="00992FD8" w:rsidRDefault="00992FD8" w:rsidP="00992FD8">
      <w:pPr>
        <w:pStyle w:val="SemEspaamento"/>
        <w:rPr>
          <w:rFonts w:ascii="Arial" w:hAnsi="Arial" w:cs="Arial"/>
          <w:lang w:val="pt-PT" w:eastAsia="pt-BR"/>
        </w:rPr>
      </w:pPr>
      <w:r w:rsidRPr="00992FD8">
        <w:rPr>
          <w:rFonts w:ascii="Arial" w:hAnsi="Arial" w:cs="Arial"/>
          <w:lang w:val="pt-PT" w:eastAsia="pt-BR"/>
        </w:rPr>
        <w:t>(17) 3355-1090</w:t>
      </w:r>
    </w:p>
    <w:p w:rsidR="00283F50" w:rsidRDefault="00283F50" w:rsidP="00992FD8">
      <w:pPr>
        <w:pStyle w:val="SemEspaamento"/>
        <w:rPr>
          <w:rFonts w:ascii="Arial" w:hAnsi="Arial" w:cs="Arial"/>
          <w:lang w:val="pt-PT" w:eastAsia="pt-BR"/>
        </w:rPr>
        <w:sectPr w:rsidR="00283F50" w:rsidSect="00283F50">
          <w:type w:val="continuous"/>
          <w:pgSz w:w="11906" w:h="16838"/>
          <w:pgMar w:top="1417" w:right="1701" w:bottom="1417" w:left="1701" w:header="708" w:footer="510" w:gutter="0"/>
          <w:cols w:num="2" w:space="708"/>
          <w:docGrid w:linePitch="360"/>
        </w:sectPr>
      </w:pPr>
      <w:r>
        <w:rPr>
          <w:rFonts w:ascii="Arial" w:hAnsi="Arial" w:cs="Arial"/>
          <w:lang w:val="pt-PT" w:eastAsia="pt-BR"/>
        </w:rPr>
        <w:t xml:space="preserve"> </w:t>
      </w:r>
    </w:p>
    <w:p w:rsidR="0013654D" w:rsidRDefault="0013654D" w:rsidP="00992FD8">
      <w:pPr>
        <w:pStyle w:val="SemEspaamento"/>
        <w:rPr>
          <w:rFonts w:ascii="Arial" w:hAnsi="Arial" w:cs="Arial"/>
          <w:lang w:val="pt-PT" w:eastAsia="pt-BR"/>
        </w:rPr>
      </w:pPr>
    </w:p>
    <w:p w:rsidR="005437BF" w:rsidRDefault="005437BF" w:rsidP="00992FD8">
      <w:pPr>
        <w:pStyle w:val="SemEspaamento"/>
        <w:rPr>
          <w:rFonts w:ascii="Arial" w:hAnsi="Arial" w:cs="Arial"/>
          <w:lang w:val="pt-PT" w:eastAsia="pt-BR"/>
        </w:rPr>
      </w:pPr>
    </w:p>
    <w:p w:rsidR="0013654D" w:rsidRPr="0013654D" w:rsidRDefault="0013654D" w:rsidP="00992FD8">
      <w:pPr>
        <w:pStyle w:val="SemEspaamento"/>
        <w:rPr>
          <w:rFonts w:ascii="Arial" w:hAnsi="Arial" w:cs="Arial"/>
          <w:b/>
          <w:i/>
          <w:lang w:val="pt-PT" w:eastAsia="pt-BR"/>
        </w:rPr>
      </w:pPr>
      <w:r>
        <w:rPr>
          <w:rFonts w:ascii="Arial" w:hAnsi="Arial" w:cs="Arial"/>
          <w:b/>
          <w:i/>
          <w:lang w:val="pt-PT" w:eastAsia="pt-BR"/>
        </w:rPr>
        <w:t>HOSPITAI</w:t>
      </w:r>
      <w:r w:rsidRPr="0013654D">
        <w:rPr>
          <w:rFonts w:ascii="Arial" w:hAnsi="Arial" w:cs="Arial"/>
          <w:b/>
          <w:i/>
          <w:lang w:val="pt-PT" w:eastAsia="pt-BR"/>
        </w:rPr>
        <w:t>S</w:t>
      </w:r>
    </w:p>
    <w:p w:rsidR="00992FD8" w:rsidRDefault="00992FD8" w:rsidP="00992FD8">
      <w:pPr>
        <w:pStyle w:val="SemEspaamento"/>
        <w:rPr>
          <w:rFonts w:ascii="Arial" w:hAnsi="Arial" w:cs="Arial"/>
          <w:color w:val="7030A0"/>
          <w:lang w:val="pt-PT" w:eastAsia="pt-BR"/>
        </w:rPr>
      </w:pPr>
    </w:p>
    <w:p w:rsidR="00283F50" w:rsidRDefault="00283F50" w:rsidP="0013654D">
      <w:pPr>
        <w:pStyle w:val="SemEspaamento"/>
        <w:rPr>
          <w:rFonts w:ascii="Arial" w:eastAsia="Times New Roman" w:hAnsi="Arial" w:cs="Arial"/>
          <w:sz w:val="20"/>
          <w:szCs w:val="20"/>
          <w:u w:val="single"/>
          <w:lang w:val="pt-PT" w:eastAsia="pt-BR"/>
        </w:rPr>
        <w:sectPr w:rsidR="00283F50" w:rsidSect="00F61203">
          <w:type w:val="continuous"/>
          <w:pgSz w:w="11906" w:h="16838"/>
          <w:pgMar w:top="1417" w:right="1701" w:bottom="1417" w:left="1701" w:header="708" w:footer="510" w:gutter="0"/>
          <w:cols w:space="708"/>
          <w:docGrid w:linePitch="360"/>
        </w:sectPr>
      </w:pPr>
    </w:p>
    <w:p w:rsidR="0013654D" w:rsidRPr="0013654D" w:rsidRDefault="0013654D" w:rsidP="0013654D">
      <w:pPr>
        <w:pStyle w:val="SemEspaamento"/>
        <w:rPr>
          <w:rFonts w:ascii="Arial" w:eastAsia="Times New Roman" w:hAnsi="Arial" w:cs="Arial"/>
          <w:sz w:val="20"/>
          <w:szCs w:val="20"/>
          <w:u w:val="single"/>
          <w:lang w:val="pt-PT" w:eastAsia="pt-BR"/>
        </w:rPr>
      </w:pPr>
      <w:r w:rsidRPr="0013654D">
        <w:rPr>
          <w:rFonts w:ascii="Arial" w:eastAsia="Times New Roman" w:hAnsi="Arial" w:cs="Arial"/>
          <w:sz w:val="20"/>
          <w:szCs w:val="20"/>
          <w:u w:val="single"/>
          <w:lang w:val="pt-PT" w:eastAsia="pt-BR"/>
        </w:rPr>
        <w:t>Austa Hospital</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Av. Murchid Homsi, 1385</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(17) 3221-3000</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Atendimento 24 horas</w:t>
      </w:r>
    </w:p>
    <w:p w:rsidR="0013654D" w:rsidRPr="0013654D" w:rsidRDefault="0013654D" w:rsidP="0013654D">
      <w:pPr>
        <w:pStyle w:val="SemEspaamento"/>
        <w:rPr>
          <w:rFonts w:ascii="Arial" w:eastAsia="Times New Roman" w:hAnsi="Arial" w:cs="Arial"/>
          <w:sz w:val="20"/>
          <w:szCs w:val="20"/>
          <w:lang w:val="pt-PT" w:eastAsia="pt-BR"/>
        </w:rPr>
      </w:pPr>
    </w:p>
    <w:p w:rsidR="0013654D" w:rsidRPr="0013654D" w:rsidRDefault="0013654D" w:rsidP="0013654D">
      <w:pPr>
        <w:pStyle w:val="SemEspaamento"/>
        <w:rPr>
          <w:rFonts w:ascii="Arial" w:eastAsia="Times New Roman" w:hAnsi="Arial" w:cs="Arial"/>
          <w:sz w:val="20"/>
          <w:szCs w:val="20"/>
          <w:u w:val="single"/>
          <w:lang w:val="pt-PT" w:eastAsia="pt-BR"/>
        </w:rPr>
      </w:pPr>
      <w:r w:rsidRPr="0013654D">
        <w:rPr>
          <w:rFonts w:ascii="Arial" w:eastAsia="Times New Roman" w:hAnsi="Arial" w:cs="Arial"/>
          <w:sz w:val="20"/>
          <w:szCs w:val="20"/>
          <w:u w:val="single"/>
          <w:lang w:val="pt-PT" w:eastAsia="pt-BR"/>
        </w:rPr>
        <w:t>Hospital de Base</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Av. Brg. Faria Lima, 5544</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(17) 3201-5000</w:t>
      </w:r>
    </w:p>
    <w:p w:rsidR="0013654D" w:rsidRPr="0013654D" w:rsidRDefault="0013654D" w:rsidP="0013654D">
      <w:pPr>
        <w:pStyle w:val="SemEspaamento"/>
        <w:rPr>
          <w:rFonts w:ascii="Arial" w:eastAsia="Times New Roman" w:hAnsi="Arial" w:cs="Arial"/>
          <w:sz w:val="20"/>
          <w:szCs w:val="20"/>
          <w:lang w:val="pt-PT" w:eastAsia="pt-BR"/>
        </w:rPr>
      </w:pPr>
    </w:p>
    <w:p w:rsidR="0013654D" w:rsidRPr="0013654D" w:rsidRDefault="0013654D" w:rsidP="0013654D">
      <w:pPr>
        <w:pStyle w:val="SemEspaamento"/>
        <w:rPr>
          <w:rFonts w:ascii="Arial" w:eastAsia="Times New Roman" w:hAnsi="Arial" w:cs="Arial"/>
          <w:sz w:val="20"/>
          <w:szCs w:val="20"/>
          <w:u w:val="single"/>
          <w:lang w:val="pt-PT" w:eastAsia="pt-BR"/>
        </w:rPr>
      </w:pPr>
      <w:r w:rsidRPr="0013654D">
        <w:rPr>
          <w:rFonts w:ascii="Arial" w:eastAsia="Times New Roman" w:hAnsi="Arial" w:cs="Arial"/>
          <w:sz w:val="20"/>
          <w:szCs w:val="20"/>
          <w:u w:val="single"/>
          <w:lang w:val="pt-PT" w:eastAsia="pt-BR"/>
        </w:rPr>
        <w:t>Sociedade Portuguesa de Beneficência</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Rua Luíz Vaz de Camões, 3150</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(17) 2139-1800</w:t>
      </w:r>
    </w:p>
    <w:p w:rsidR="0013654D" w:rsidRPr="0013654D" w:rsidRDefault="0013654D" w:rsidP="0013654D">
      <w:pPr>
        <w:pStyle w:val="SemEspaamento"/>
        <w:rPr>
          <w:rFonts w:ascii="Arial" w:eastAsia="Times New Roman" w:hAnsi="Arial" w:cs="Arial"/>
          <w:sz w:val="20"/>
          <w:szCs w:val="20"/>
          <w:lang w:val="pt-PT" w:eastAsia="pt-BR"/>
        </w:rPr>
      </w:pPr>
    </w:p>
    <w:p w:rsidR="0013654D" w:rsidRPr="0013654D" w:rsidRDefault="0013654D" w:rsidP="0013654D">
      <w:pPr>
        <w:pStyle w:val="SemEspaamento"/>
        <w:rPr>
          <w:rFonts w:ascii="Arial" w:eastAsia="Times New Roman" w:hAnsi="Arial" w:cs="Arial"/>
          <w:sz w:val="20"/>
          <w:szCs w:val="20"/>
          <w:u w:val="single"/>
          <w:lang w:val="pt-PT" w:eastAsia="pt-BR"/>
        </w:rPr>
      </w:pPr>
      <w:r w:rsidRPr="0013654D">
        <w:rPr>
          <w:rFonts w:ascii="Arial" w:eastAsia="Times New Roman" w:hAnsi="Arial" w:cs="Arial"/>
          <w:sz w:val="20"/>
          <w:szCs w:val="20"/>
          <w:u w:val="single"/>
          <w:lang w:val="pt-PT" w:eastAsia="pt-BR"/>
        </w:rPr>
        <w:t>HCM</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Av. Jamil Feres Kfouri, 60</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(17) 3201-5000</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Atendimento 24 horas</w:t>
      </w:r>
    </w:p>
    <w:p w:rsidR="0013654D" w:rsidRPr="0013654D" w:rsidRDefault="0013654D" w:rsidP="0013654D">
      <w:pPr>
        <w:pStyle w:val="SemEspaamento"/>
        <w:rPr>
          <w:rFonts w:ascii="Arial" w:hAnsi="Arial" w:cs="Arial"/>
          <w:sz w:val="20"/>
          <w:szCs w:val="20"/>
          <w:lang w:val="pt-PT"/>
        </w:rPr>
      </w:pPr>
    </w:p>
    <w:p w:rsidR="0013654D" w:rsidRPr="0013654D" w:rsidRDefault="0013654D" w:rsidP="0013654D">
      <w:pPr>
        <w:pStyle w:val="SemEspaamento"/>
        <w:rPr>
          <w:rFonts w:ascii="Arial" w:eastAsia="Times New Roman" w:hAnsi="Arial" w:cs="Arial"/>
          <w:sz w:val="20"/>
          <w:szCs w:val="20"/>
          <w:u w:val="single"/>
          <w:lang w:val="pt-PT" w:eastAsia="pt-BR"/>
        </w:rPr>
      </w:pPr>
      <w:r w:rsidRPr="0013654D">
        <w:rPr>
          <w:rFonts w:ascii="Arial" w:eastAsia="Times New Roman" w:hAnsi="Arial" w:cs="Arial"/>
          <w:sz w:val="20"/>
          <w:szCs w:val="20"/>
          <w:u w:val="single"/>
          <w:lang w:val="pt-PT" w:eastAsia="pt-BR"/>
        </w:rPr>
        <w:t>Hospital Santa Helena</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R. Voluntários de São Paulo, 3637</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(17) 3211-8500</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Atendimento 24 horas</w:t>
      </w:r>
    </w:p>
    <w:p w:rsidR="0013654D" w:rsidRPr="0013654D" w:rsidRDefault="0013654D" w:rsidP="0013654D">
      <w:pPr>
        <w:pStyle w:val="SemEspaamento"/>
        <w:rPr>
          <w:rFonts w:ascii="Arial" w:eastAsia="Times New Roman" w:hAnsi="Arial" w:cs="Arial"/>
          <w:sz w:val="20"/>
          <w:szCs w:val="20"/>
          <w:lang w:val="pt-PT" w:eastAsia="pt-BR"/>
        </w:rPr>
      </w:pPr>
    </w:p>
    <w:p w:rsidR="0013654D" w:rsidRPr="0013654D" w:rsidRDefault="0013654D" w:rsidP="0013654D">
      <w:pPr>
        <w:pStyle w:val="SemEspaamento"/>
        <w:rPr>
          <w:rFonts w:ascii="Arial" w:eastAsia="Times New Roman" w:hAnsi="Arial" w:cs="Arial"/>
          <w:sz w:val="20"/>
          <w:szCs w:val="20"/>
          <w:u w:val="single"/>
          <w:lang w:val="pt-PT" w:eastAsia="pt-BR"/>
        </w:rPr>
      </w:pPr>
      <w:r w:rsidRPr="0013654D">
        <w:rPr>
          <w:rFonts w:ascii="Arial" w:eastAsia="Times New Roman" w:hAnsi="Arial" w:cs="Arial"/>
          <w:sz w:val="20"/>
          <w:szCs w:val="20"/>
          <w:u w:val="single"/>
          <w:lang w:val="pt-PT" w:eastAsia="pt-BR"/>
        </w:rPr>
        <w:t>Hospital Dr. Adolfo Bezerra de Menezes</w:t>
      </w:r>
    </w:p>
    <w:p w:rsidR="00283F50"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R. Maj. João Batista França, 298</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(17) 4009-7777</w:t>
      </w:r>
    </w:p>
    <w:p w:rsidR="0013654D" w:rsidRPr="0013654D" w:rsidRDefault="0013654D" w:rsidP="0013654D">
      <w:pPr>
        <w:pStyle w:val="SemEspaamento"/>
        <w:rPr>
          <w:rFonts w:ascii="Arial" w:eastAsia="Times New Roman" w:hAnsi="Arial" w:cs="Arial"/>
          <w:sz w:val="20"/>
          <w:szCs w:val="20"/>
          <w:lang w:val="pt-PT" w:eastAsia="pt-BR"/>
        </w:rPr>
      </w:pPr>
    </w:p>
    <w:p w:rsidR="0013654D" w:rsidRPr="0013654D" w:rsidRDefault="0013654D" w:rsidP="0013654D">
      <w:pPr>
        <w:pStyle w:val="SemEspaamento"/>
        <w:rPr>
          <w:rFonts w:ascii="Arial" w:eastAsia="Times New Roman" w:hAnsi="Arial" w:cs="Arial"/>
          <w:sz w:val="20"/>
          <w:szCs w:val="20"/>
          <w:u w:val="single"/>
          <w:lang w:val="pt-PT" w:eastAsia="pt-BR"/>
        </w:rPr>
      </w:pPr>
      <w:r w:rsidRPr="0013654D">
        <w:rPr>
          <w:rFonts w:ascii="Arial" w:eastAsia="Times New Roman" w:hAnsi="Arial" w:cs="Arial"/>
          <w:sz w:val="20"/>
          <w:szCs w:val="20"/>
          <w:u w:val="single"/>
          <w:lang w:val="pt-PT" w:eastAsia="pt-BR"/>
        </w:rPr>
        <w:t>Hospital do Olho Rio Preto</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Av. José Munia, 4500</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(17) 3201-1000</w:t>
      </w:r>
    </w:p>
    <w:p w:rsidR="0013654D" w:rsidRPr="0013654D" w:rsidRDefault="0013654D" w:rsidP="0013654D">
      <w:pPr>
        <w:pStyle w:val="SemEspaamento"/>
        <w:rPr>
          <w:rFonts w:ascii="Arial" w:eastAsia="Times New Roman" w:hAnsi="Arial" w:cs="Arial"/>
          <w:sz w:val="20"/>
          <w:szCs w:val="20"/>
          <w:lang w:val="pt-PT" w:eastAsia="pt-BR"/>
        </w:rPr>
      </w:pPr>
    </w:p>
    <w:p w:rsidR="0013654D" w:rsidRPr="0013654D" w:rsidRDefault="0013654D" w:rsidP="0013654D">
      <w:pPr>
        <w:pStyle w:val="SemEspaamento"/>
        <w:rPr>
          <w:rFonts w:ascii="Arial" w:eastAsia="Times New Roman" w:hAnsi="Arial" w:cs="Arial"/>
          <w:sz w:val="20"/>
          <w:szCs w:val="20"/>
          <w:u w:val="single"/>
          <w:lang w:val="pt-PT" w:eastAsia="pt-BR"/>
        </w:rPr>
      </w:pPr>
      <w:r w:rsidRPr="0013654D">
        <w:rPr>
          <w:rFonts w:ascii="Arial" w:eastAsia="Times New Roman" w:hAnsi="Arial" w:cs="Arial"/>
          <w:sz w:val="20"/>
          <w:szCs w:val="20"/>
          <w:u w:val="single"/>
          <w:lang w:val="pt-PT" w:eastAsia="pt-BR"/>
        </w:rPr>
        <w:t>Instituto de Moléstias Cardiovasculares</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R. Castelo d'Água, 3030</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(17) 3203-4000</w:t>
      </w:r>
    </w:p>
    <w:p w:rsidR="0013654D" w:rsidRPr="0013654D" w:rsidRDefault="0013654D" w:rsidP="0013654D">
      <w:pPr>
        <w:pStyle w:val="SemEspaamento"/>
        <w:rPr>
          <w:rFonts w:ascii="Arial" w:eastAsia="Times New Roman" w:hAnsi="Arial" w:cs="Arial"/>
          <w:sz w:val="20"/>
          <w:szCs w:val="20"/>
          <w:lang w:val="pt-PT" w:eastAsia="pt-BR"/>
        </w:rPr>
      </w:pPr>
    </w:p>
    <w:p w:rsidR="0013654D" w:rsidRPr="0013654D" w:rsidRDefault="0013654D" w:rsidP="0013654D">
      <w:pPr>
        <w:pStyle w:val="SemEspaamento"/>
        <w:rPr>
          <w:rFonts w:ascii="Arial" w:eastAsia="Times New Roman" w:hAnsi="Arial" w:cs="Arial"/>
          <w:sz w:val="20"/>
          <w:szCs w:val="20"/>
          <w:u w:val="single"/>
          <w:lang w:val="pt-PT" w:eastAsia="pt-BR"/>
        </w:rPr>
      </w:pPr>
      <w:r w:rsidRPr="0013654D">
        <w:rPr>
          <w:rFonts w:ascii="Arial" w:eastAsia="Times New Roman" w:hAnsi="Arial" w:cs="Arial"/>
          <w:sz w:val="20"/>
          <w:szCs w:val="20"/>
          <w:u w:val="single"/>
          <w:lang w:val="pt-PT" w:eastAsia="pt-BR"/>
        </w:rPr>
        <w:t>Pronto Atendimento UNIMED</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Av. Bady Bassitt, 3877</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(17) 3202-1110</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Atendimento 24 horas</w:t>
      </w:r>
    </w:p>
    <w:p w:rsidR="0013654D" w:rsidRPr="0013654D" w:rsidRDefault="0013654D" w:rsidP="0013654D">
      <w:pPr>
        <w:pStyle w:val="SemEspaamento"/>
        <w:rPr>
          <w:rFonts w:ascii="Arial" w:eastAsia="Times New Roman" w:hAnsi="Arial" w:cs="Arial"/>
          <w:sz w:val="20"/>
          <w:szCs w:val="20"/>
          <w:lang w:val="pt-PT" w:eastAsia="pt-BR"/>
        </w:rPr>
      </w:pPr>
    </w:p>
    <w:p w:rsidR="0013654D" w:rsidRPr="0013654D" w:rsidRDefault="0013654D" w:rsidP="0013654D">
      <w:pPr>
        <w:pStyle w:val="SemEspaamento"/>
        <w:rPr>
          <w:rFonts w:ascii="Arial" w:eastAsia="Times New Roman" w:hAnsi="Arial" w:cs="Arial"/>
          <w:sz w:val="20"/>
          <w:szCs w:val="20"/>
          <w:u w:val="single"/>
          <w:lang w:val="pt-PT" w:eastAsia="pt-BR"/>
        </w:rPr>
      </w:pPr>
      <w:r w:rsidRPr="0013654D">
        <w:rPr>
          <w:rFonts w:ascii="Arial" w:eastAsia="Times New Roman" w:hAnsi="Arial" w:cs="Arial"/>
          <w:sz w:val="20"/>
          <w:szCs w:val="20"/>
          <w:u w:val="single"/>
          <w:lang w:val="pt-PT" w:eastAsia="pt-BR"/>
        </w:rPr>
        <w:t>Santa Casa de Misericórdia</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R. Fritz Jacobs, 1028</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(17) 2139-9200</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Atendimento 24 horas</w:t>
      </w:r>
    </w:p>
    <w:p w:rsidR="0013654D" w:rsidRPr="0013654D" w:rsidRDefault="0013654D" w:rsidP="0013654D">
      <w:pPr>
        <w:pStyle w:val="SemEspaamento"/>
        <w:rPr>
          <w:rFonts w:ascii="Arial" w:eastAsia="Times New Roman" w:hAnsi="Arial" w:cs="Arial"/>
          <w:sz w:val="20"/>
          <w:szCs w:val="20"/>
          <w:lang w:val="pt-PT" w:eastAsia="pt-BR"/>
        </w:rPr>
      </w:pPr>
    </w:p>
    <w:p w:rsidR="0013654D" w:rsidRPr="0013654D" w:rsidRDefault="0013654D" w:rsidP="0013654D">
      <w:pPr>
        <w:pStyle w:val="SemEspaamento"/>
        <w:rPr>
          <w:rFonts w:ascii="Arial" w:eastAsia="Times New Roman" w:hAnsi="Arial" w:cs="Arial"/>
          <w:sz w:val="20"/>
          <w:szCs w:val="20"/>
          <w:u w:val="single"/>
          <w:lang w:val="pt-PT" w:eastAsia="pt-BR"/>
        </w:rPr>
      </w:pPr>
      <w:r w:rsidRPr="0013654D">
        <w:rPr>
          <w:rFonts w:ascii="Arial" w:eastAsia="Times New Roman" w:hAnsi="Arial" w:cs="Arial"/>
          <w:sz w:val="20"/>
          <w:szCs w:val="20"/>
          <w:u w:val="single"/>
          <w:lang w:val="pt-PT" w:eastAsia="pt-BR"/>
        </w:rPr>
        <w:t>Hospital IELAR</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Rua Presciliano Pinto, 1811</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(17) 2139-1200</w:t>
      </w:r>
    </w:p>
    <w:p w:rsidR="0013654D" w:rsidRPr="0013654D" w:rsidRDefault="0013654D" w:rsidP="0013654D">
      <w:pPr>
        <w:pStyle w:val="SemEspaamento"/>
        <w:rPr>
          <w:rFonts w:ascii="Arial" w:eastAsia="Times New Roman" w:hAnsi="Arial" w:cs="Arial"/>
          <w:sz w:val="20"/>
          <w:szCs w:val="20"/>
          <w:lang w:val="pt-PT" w:eastAsia="pt-BR"/>
        </w:rPr>
      </w:pPr>
      <w:r w:rsidRPr="0013654D">
        <w:rPr>
          <w:rFonts w:ascii="Arial" w:eastAsia="Times New Roman" w:hAnsi="Arial" w:cs="Arial"/>
          <w:sz w:val="20"/>
          <w:szCs w:val="20"/>
          <w:lang w:val="pt-PT" w:eastAsia="pt-BR"/>
        </w:rPr>
        <w:t>Atendimento 24 horas</w:t>
      </w:r>
    </w:p>
    <w:p w:rsidR="00283F50" w:rsidRDefault="00283F50" w:rsidP="00992FD8">
      <w:pPr>
        <w:pStyle w:val="SemEspaamento"/>
        <w:rPr>
          <w:rFonts w:ascii="Arial" w:hAnsi="Arial" w:cs="Arial"/>
          <w:color w:val="7030A0"/>
          <w:lang w:val="pt-PT" w:eastAsia="pt-BR"/>
        </w:rPr>
        <w:sectPr w:rsidR="00283F50" w:rsidSect="00283F50">
          <w:type w:val="continuous"/>
          <w:pgSz w:w="11906" w:h="16838"/>
          <w:pgMar w:top="1417" w:right="1701" w:bottom="1417" w:left="1701" w:header="708" w:footer="510" w:gutter="0"/>
          <w:cols w:num="2" w:space="708"/>
          <w:docGrid w:linePitch="360"/>
        </w:sectPr>
      </w:pPr>
      <w:r>
        <w:rPr>
          <w:rFonts w:ascii="Arial" w:hAnsi="Arial" w:cs="Arial"/>
          <w:color w:val="7030A0"/>
          <w:lang w:val="pt-PT" w:eastAsia="pt-BR"/>
        </w:rPr>
        <w:t xml:space="preserve">  </w:t>
      </w:r>
    </w:p>
    <w:p w:rsidR="0013654D" w:rsidRDefault="0013654D" w:rsidP="00992FD8">
      <w:pPr>
        <w:pStyle w:val="SemEspaamento"/>
        <w:rPr>
          <w:rFonts w:ascii="Arial" w:hAnsi="Arial" w:cs="Arial"/>
          <w:color w:val="7030A0"/>
          <w:lang w:val="pt-PT" w:eastAsia="pt-BR"/>
        </w:rPr>
      </w:pPr>
    </w:p>
    <w:p w:rsidR="002F5EF9" w:rsidRDefault="002F5EF9" w:rsidP="00992FD8">
      <w:pPr>
        <w:pStyle w:val="SemEspaamento"/>
        <w:rPr>
          <w:rFonts w:ascii="Arial" w:hAnsi="Arial" w:cs="Arial"/>
          <w:color w:val="7030A0"/>
          <w:lang w:val="pt-PT" w:eastAsia="pt-BR"/>
        </w:rPr>
      </w:pPr>
    </w:p>
    <w:p w:rsidR="002F5EF9" w:rsidRDefault="002F5EF9" w:rsidP="00992FD8">
      <w:pPr>
        <w:pStyle w:val="SemEspaamento"/>
        <w:rPr>
          <w:rFonts w:ascii="Arial" w:hAnsi="Arial" w:cs="Arial"/>
          <w:color w:val="7030A0"/>
          <w:lang w:val="pt-PT" w:eastAsia="pt-BR"/>
        </w:rPr>
      </w:pPr>
    </w:p>
    <w:p w:rsidR="00283F50" w:rsidRDefault="00283F50" w:rsidP="00992FD8">
      <w:pPr>
        <w:pStyle w:val="SemEspaamento"/>
        <w:rPr>
          <w:rFonts w:ascii="Arial" w:hAnsi="Arial" w:cs="Arial"/>
          <w:b/>
          <w:i/>
          <w:lang w:val="pt-PT" w:eastAsia="pt-BR"/>
        </w:rPr>
      </w:pPr>
      <w:r w:rsidRPr="00283F50">
        <w:rPr>
          <w:rFonts w:ascii="Arial" w:hAnsi="Arial" w:cs="Arial"/>
          <w:b/>
          <w:i/>
          <w:lang w:val="pt-PT" w:eastAsia="pt-BR"/>
        </w:rPr>
        <w:t>ACADEMIAS</w:t>
      </w:r>
    </w:p>
    <w:p w:rsidR="00283F50" w:rsidRDefault="00283F50" w:rsidP="00992FD8">
      <w:pPr>
        <w:pStyle w:val="SemEspaamento"/>
        <w:rPr>
          <w:rFonts w:ascii="Arial" w:hAnsi="Arial" w:cs="Arial"/>
          <w:b/>
          <w:i/>
          <w:lang w:val="pt-PT" w:eastAsia="pt-BR"/>
        </w:rPr>
      </w:pPr>
    </w:p>
    <w:p w:rsidR="00596026" w:rsidRDefault="00596026" w:rsidP="00283F50">
      <w:pPr>
        <w:pStyle w:val="SemEspaamento"/>
        <w:rPr>
          <w:rFonts w:ascii="Arial" w:hAnsi="Arial" w:cs="Arial"/>
          <w:sz w:val="20"/>
          <w:szCs w:val="20"/>
          <w:u w:val="single"/>
        </w:rPr>
        <w:sectPr w:rsidR="00596026" w:rsidSect="00F61203">
          <w:type w:val="continuous"/>
          <w:pgSz w:w="11906" w:h="16838"/>
          <w:pgMar w:top="1417" w:right="1701" w:bottom="1417" w:left="1701" w:header="708" w:footer="510" w:gutter="0"/>
          <w:cols w:space="708"/>
          <w:docGrid w:linePitch="360"/>
        </w:sectPr>
      </w:pPr>
    </w:p>
    <w:p w:rsidR="00283F50" w:rsidRPr="00283F50" w:rsidRDefault="00283F50" w:rsidP="00283F50">
      <w:pPr>
        <w:pStyle w:val="SemEspaamento"/>
        <w:rPr>
          <w:rFonts w:ascii="Arial" w:hAnsi="Arial" w:cs="Arial"/>
          <w:sz w:val="20"/>
          <w:szCs w:val="20"/>
          <w:u w:val="single"/>
        </w:rPr>
      </w:pPr>
      <w:r w:rsidRPr="00283F50">
        <w:rPr>
          <w:rFonts w:ascii="Arial" w:hAnsi="Arial" w:cs="Arial"/>
          <w:sz w:val="20"/>
          <w:szCs w:val="20"/>
          <w:u w:val="single"/>
        </w:rPr>
        <w:t>Oficial Academia</w:t>
      </w:r>
    </w:p>
    <w:p w:rsidR="00283F50" w:rsidRPr="00283F50" w:rsidRDefault="00283F50" w:rsidP="00283F50">
      <w:pPr>
        <w:pStyle w:val="SemEspaamento"/>
        <w:rPr>
          <w:rFonts w:ascii="Arial" w:hAnsi="Arial" w:cs="Arial"/>
          <w:sz w:val="20"/>
          <w:szCs w:val="20"/>
        </w:rPr>
      </w:pPr>
      <w:r w:rsidRPr="00283F50">
        <w:rPr>
          <w:rFonts w:ascii="Arial" w:hAnsi="Arial" w:cs="Arial"/>
          <w:sz w:val="20"/>
          <w:szCs w:val="20"/>
        </w:rPr>
        <w:t xml:space="preserve">Av. Anísio Haddad, 7045 </w:t>
      </w:r>
    </w:p>
    <w:p w:rsidR="00283F50" w:rsidRPr="00283F50" w:rsidRDefault="00821058" w:rsidP="00283F50">
      <w:pPr>
        <w:pStyle w:val="SemEspaamento"/>
        <w:rPr>
          <w:rFonts w:ascii="Arial" w:hAnsi="Arial" w:cs="Arial"/>
          <w:sz w:val="20"/>
          <w:szCs w:val="20"/>
        </w:rPr>
      </w:pPr>
      <w:hyperlink r:id="rId23" w:tooltip="Ligar pelo Hangouts" w:history="1">
        <w:r w:rsidR="00283F50" w:rsidRPr="00283F50">
          <w:rPr>
            <w:rFonts w:ascii="Arial" w:hAnsi="Arial" w:cs="Arial"/>
            <w:sz w:val="20"/>
            <w:szCs w:val="20"/>
          </w:rPr>
          <w:t>(17) 3226-4326</w:t>
        </w:r>
      </w:hyperlink>
    </w:p>
    <w:p w:rsidR="00283F50" w:rsidRPr="00283F50" w:rsidRDefault="00283F50" w:rsidP="00283F50">
      <w:pPr>
        <w:pStyle w:val="SemEspaamento"/>
        <w:rPr>
          <w:rFonts w:ascii="Arial" w:hAnsi="Arial" w:cs="Arial"/>
          <w:sz w:val="20"/>
          <w:szCs w:val="20"/>
        </w:rPr>
      </w:pPr>
      <w:r w:rsidRPr="00283F50">
        <w:rPr>
          <w:rFonts w:ascii="Arial" w:hAnsi="Arial" w:cs="Arial"/>
          <w:sz w:val="20"/>
          <w:szCs w:val="20"/>
        </w:rPr>
        <w:t>*possui convênio com a faculdade</w:t>
      </w:r>
    </w:p>
    <w:p w:rsidR="00283F50" w:rsidRPr="00283F50" w:rsidRDefault="00283F50" w:rsidP="00283F50">
      <w:pPr>
        <w:pStyle w:val="SemEspaamento"/>
        <w:rPr>
          <w:rFonts w:ascii="Arial" w:hAnsi="Arial" w:cs="Arial"/>
          <w:sz w:val="20"/>
          <w:szCs w:val="20"/>
        </w:rPr>
      </w:pPr>
    </w:p>
    <w:p w:rsidR="00283F50" w:rsidRPr="00283F50" w:rsidRDefault="00283F50" w:rsidP="00283F50">
      <w:pPr>
        <w:pStyle w:val="SemEspaamento"/>
        <w:rPr>
          <w:rFonts w:ascii="Arial" w:hAnsi="Arial" w:cs="Arial"/>
          <w:sz w:val="20"/>
          <w:szCs w:val="20"/>
          <w:u w:val="single"/>
        </w:rPr>
      </w:pPr>
      <w:r w:rsidRPr="00283F50">
        <w:rPr>
          <w:rFonts w:ascii="Arial" w:hAnsi="Arial" w:cs="Arial"/>
          <w:sz w:val="20"/>
          <w:szCs w:val="20"/>
          <w:u w:val="single"/>
        </w:rPr>
        <w:t xml:space="preserve">Academia </w:t>
      </w:r>
      <w:proofErr w:type="spellStart"/>
      <w:r w:rsidRPr="00283F50">
        <w:rPr>
          <w:rFonts w:ascii="Arial" w:hAnsi="Arial" w:cs="Arial"/>
          <w:sz w:val="20"/>
          <w:szCs w:val="20"/>
          <w:u w:val="single"/>
        </w:rPr>
        <w:t>Heat</w:t>
      </w:r>
      <w:proofErr w:type="spellEnd"/>
    </w:p>
    <w:p w:rsidR="00283F50" w:rsidRDefault="00283F50" w:rsidP="00283F50">
      <w:pPr>
        <w:pStyle w:val="SemEspaamento"/>
        <w:rPr>
          <w:rFonts w:ascii="Arial" w:hAnsi="Arial" w:cs="Arial"/>
          <w:sz w:val="20"/>
          <w:szCs w:val="20"/>
        </w:rPr>
      </w:pPr>
      <w:r w:rsidRPr="00283F50">
        <w:rPr>
          <w:rFonts w:ascii="Arial" w:hAnsi="Arial" w:cs="Arial"/>
          <w:sz w:val="20"/>
          <w:szCs w:val="20"/>
        </w:rPr>
        <w:t xml:space="preserve">Rua Adib </w:t>
      </w:r>
      <w:proofErr w:type="spellStart"/>
      <w:r w:rsidRPr="00283F50">
        <w:rPr>
          <w:rFonts w:ascii="Arial" w:hAnsi="Arial" w:cs="Arial"/>
          <w:sz w:val="20"/>
          <w:szCs w:val="20"/>
        </w:rPr>
        <w:t>Buchala</w:t>
      </w:r>
      <w:proofErr w:type="spellEnd"/>
      <w:r w:rsidRPr="00283F50">
        <w:rPr>
          <w:rFonts w:ascii="Arial" w:hAnsi="Arial" w:cs="Arial"/>
          <w:sz w:val="20"/>
          <w:szCs w:val="20"/>
        </w:rPr>
        <w:t xml:space="preserve">, 580 </w:t>
      </w:r>
    </w:p>
    <w:p w:rsidR="00283F50" w:rsidRPr="00283F50" w:rsidRDefault="00821058" w:rsidP="00283F50">
      <w:pPr>
        <w:pStyle w:val="SemEspaamento"/>
        <w:rPr>
          <w:rFonts w:ascii="Arial" w:hAnsi="Arial" w:cs="Arial"/>
          <w:sz w:val="20"/>
          <w:szCs w:val="20"/>
        </w:rPr>
      </w:pPr>
      <w:hyperlink r:id="rId24" w:tooltip="Ligar pelo Hangouts" w:history="1">
        <w:r w:rsidR="00283F50" w:rsidRPr="00283F50">
          <w:rPr>
            <w:rFonts w:ascii="Arial" w:hAnsi="Arial" w:cs="Arial"/>
            <w:sz w:val="20"/>
            <w:szCs w:val="20"/>
          </w:rPr>
          <w:t>(17) 3305-1797</w:t>
        </w:r>
      </w:hyperlink>
    </w:p>
    <w:p w:rsidR="00283F50" w:rsidRPr="00283F50" w:rsidRDefault="00283F50" w:rsidP="00283F50">
      <w:pPr>
        <w:pStyle w:val="SemEspaamento"/>
        <w:rPr>
          <w:rFonts w:ascii="Arial" w:hAnsi="Arial" w:cs="Arial"/>
          <w:sz w:val="20"/>
          <w:szCs w:val="20"/>
        </w:rPr>
      </w:pPr>
    </w:p>
    <w:p w:rsidR="00283F50" w:rsidRPr="00283F50" w:rsidRDefault="00283F50" w:rsidP="00283F50">
      <w:pPr>
        <w:pStyle w:val="SemEspaamento"/>
        <w:rPr>
          <w:rFonts w:ascii="Arial" w:hAnsi="Arial" w:cs="Arial"/>
          <w:sz w:val="20"/>
          <w:szCs w:val="20"/>
          <w:u w:val="single"/>
        </w:rPr>
      </w:pPr>
      <w:r w:rsidRPr="00283F50">
        <w:rPr>
          <w:rFonts w:ascii="Arial" w:hAnsi="Arial" w:cs="Arial"/>
          <w:sz w:val="20"/>
          <w:szCs w:val="20"/>
          <w:u w:val="single"/>
        </w:rPr>
        <w:t xml:space="preserve">Academia da </w:t>
      </w:r>
      <w:proofErr w:type="spellStart"/>
      <w:r w:rsidRPr="00283F50">
        <w:rPr>
          <w:rFonts w:ascii="Arial" w:hAnsi="Arial" w:cs="Arial"/>
          <w:sz w:val="20"/>
          <w:szCs w:val="20"/>
          <w:u w:val="single"/>
        </w:rPr>
        <w:t>Aresp</w:t>
      </w:r>
      <w:proofErr w:type="spellEnd"/>
    </w:p>
    <w:p w:rsidR="00283F50" w:rsidRDefault="00283F50" w:rsidP="00283F50">
      <w:pPr>
        <w:pStyle w:val="SemEspaamento"/>
        <w:rPr>
          <w:rFonts w:ascii="Arial" w:hAnsi="Arial" w:cs="Arial"/>
          <w:sz w:val="20"/>
          <w:szCs w:val="20"/>
        </w:rPr>
      </w:pPr>
      <w:r w:rsidRPr="00283F50">
        <w:rPr>
          <w:rFonts w:ascii="Arial" w:hAnsi="Arial" w:cs="Arial"/>
          <w:sz w:val="20"/>
          <w:szCs w:val="20"/>
        </w:rPr>
        <w:t xml:space="preserve">R. Tupi, 1301 </w:t>
      </w:r>
    </w:p>
    <w:p w:rsidR="00283F50" w:rsidRPr="00283F50" w:rsidRDefault="00821058" w:rsidP="00283F50">
      <w:pPr>
        <w:pStyle w:val="SemEspaamento"/>
        <w:rPr>
          <w:rFonts w:ascii="Arial" w:hAnsi="Arial" w:cs="Arial"/>
          <w:sz w:val="20"/>
          <w:szCs w:val="20"/>
        </w:rPr>
      </w:pPr>
      <w:hyperlink r:id="rId25" w:tooltip="Ligar pelo Hangouts" w:history="1">
        <w:r w:rsidR="00283F50" w:rsidRPr="00283F50">
          <w:rPr>
            <w:rFonts w:ascii="Arial" w:hAnsi="Arial" w:cs="Arial"/>
            <w:sz w:val="20"/>
            <w:szCs w:val="20"/>
          </w:rPr>
          <w:t>(17) 3227-6110</w:t>
        </w:r>
      </w:hyperlink>
    </w:p>
    <w:p w:rsidR="00283F50" w:rsidRDefault="00283F50" w:rsidP="00283F50">
      <w:pPr>
        <w:pStyle w:val="SemEspaamento"/>
        <w:rPr>
          <w:rFonts w:ascii="Arial" w:hAnsi="Arial" w:cs="Arial"/>
          <w:sz w:val="20"/>
          <w:szCs w:val="20"/>
        </w:rPr>
      </w:pPr>
      <w:r w:rsidRPr="00283F50">
        <w:rPr>
          <w:rFonts w:ascii="Arial" w:hAnsi="Arial" w:cs="Arial"/>
          <w:sz w:val="20"/>
          <w:szCs w:val="20"/>
        </w:rPr>
        <w:t>*local onde ocorrem alguns treinos de equipes esportivas da atlética da faculdade</w:t>
      </w:r>
    </w:p>
    <w:p w:rsidR="00596026" w:rsidRPr="00283F50" w:rsidRDefault="00596026" w:rsidP="00283F50">
      <w:pPr>
        <w:pStyle w:val="SemEspaamento"/>
        <w:rPr>
          <w:rFonts w:ascii="Arial" w:hAnsi="Arial" w:cs="Arial"/>
          <w:sz w:val="20"/>
          <w:szCs w:val="20"/>
        </w:rPr>
      </w:pPr>
    </w:p>
    <w:p w:rsidR="00283F50" w:rsidRPr="00283F50" w:rsidRDefault="00283F50" w:rsidP="00283F50">
      <w:pPr>
        <w:pStyle w:val="SemEspaamento"/>
        <w:rPr>
          <w:rFonts w:ascii="Arial" w:eastAsia="Times New Roman" w:hAnsi="Arial" w:cs="Arial"/>
          <w:color w:val="222222"/>
          <w:sz w:val="20"/>
          <w:szCs w:val="20"/>
          <w:lang w:val="pt-PT" w:eastAsia="pt-BR"/>
        </w:rPr>
      </w:pPr>
      <w:r w:rsidRPr="00283F50">
        <w:rPr>
          <w:rFonts w:ascii="Arial" w:eastAsia="Times New Roman" w:hAnsi="Arial" w:cs="Arial"/>
          <w:color w:val="222222"/>
          <w:sz w:val="20"/>
          <w:szCs w:val="20"/>
          <w:u w:val="single"/>
          <w:lang w:val="pt-PT" w:eastAsia="pt-BR"/>
        </w:rPr>
        <w:t>Academia Team Nogueira</w:t>
      </w:r>
      <w:r w:rsidRPr="00283F50">
        <w:rPr>
          <w:rFonts w:ascii="Arial" w:eastAsia="Times New Roman" w:hAnsi="Arial" w:cs="Arial"/>
          <w:color w:val="222222"/>
          <w:sz w:val="20"/>
          <w:szCs w:val="20"/>
          <w:lang w:val="pt-PT" w:eastAsia="pt-BR"/>
        </w:rPr>
        <w:t xml:space="preserve"> </w:t>
      </w:r>
    </w:p>
    <w:p w:rsidR="00283F50" w:rsidRPr="00283F50" w:rsidRDefault="00283F50" w:rsidP="00283F50">
      <w:pPr>
        <w:pStyle w:val="SemEspaamento"/>
        <w:rPr>
          <w:rFonts w:ascii="Arial" w:eastAsia="Times New Roman" w:hAnsi="Arial" w:cs="Arial"/>
          <w:color w:val="222222"/>
          <w:sz w:val="20"/>
          <w:szCs w:val="20"/>
          <w:lang w:val="pt-PT" w:eastAsia="pt-BR"/>
        </w:rPr>
      </w:pPr>
      <w:r w:rsidRPr="00283F50">
        <w:rPr>
          <w:rFonts w:ascii="Arial" w:eastAsia="Times New Roman" w:hAnsi="Arial" w:cs="Arial"/>
          <w:color w:val="222222"/>
          <w:sz w:val="20"/>
          <w:szCs w:val="20"/>
          <w:lang w:val="pt-PT" w:eastAsia="pt-BR"/>
        </w:rPr>
        <w:t xml:space="preserve">Av. Pres. Juscelino K. de Oliveira, 3761 </w:t>
      </w:r>
    </w:p>
    <w:p w:rsidR="00283F50" w:rsidRPr="00283F50" w:rsidRDefault="00283F50" w:rsidP="00283F50">
      <w:pPr>
        <w:pStyle w:val="SemEspaamento"/>
        <w:rPr>
          <w:rFonts w:ascii="Arial" w:eastAsia="Times New Roman" w:hAnsi="Arial" w:cs="Arial"/>
          <w:color w:val="222222"/>
          <w:sz w:val="20"/>
          <w:szCs w:val="20"/>
          <w:lang w:val="pt-PT" w:eastAsia="pt-BR"/>
        </w:rPr>
      </w:pPr>
      <w:r w:rsidRPr="00283F50">
        <w:rPr>
          <w:rFonts w:ascii="Arial" w:eastAsia="Times New Roman" w:hAnsi="Arial" w:cs="Arial"/>
          <w:color w:val="222222"/>
          <w:sz w:val="20"/>
          <w:szCs w:val="20"/>
          <w:lang w:val="pt-PT" w:eastAsia="pt-BR"/>
        </w:rPr>
        <w:t>(17) 3226-3256</w:t>
      </w:r>
    </w:p>
    <w:p w:rsidR="00283F50" w:rsidRPr="00283F50" w:rsidRDefault="00283F50" w:rsidP="00283F50">
      <w:pPr>
        <w:pStyle w:val="SemEspaamento"/>
        <w:rPr>
          <w:rFonts w:ascii="Arial" w:eastAsia="Times New Roman" w:hAnsi="Arial" w:cs="Arial"/>
          <w:color w:val="222222"/>
          <w:sz w:val="20"/>
          <w:szCs w:val="20"/>
          <w:lang w:val="pt-PT" w:eastAsia="pt-BR"/>
        </w:rPr>
      </w:pPr>
    </w:p>
    <w:p w:rsidR="00283F50" w:rsidRPr="00283F50" w:rsidRDefault="00283F50" w:rsidP="00283F50">
      <w:pPr>
        <w:pStyle w:val="SemEspaamento"/>
        <w:rPr>
          <w:rFonts w:ascii="Arial" w:eastAsia="Times New Roman" w:hAnsi="Arial" w:cs="Arial"/>
          <w:color w:val="222222"/>
          <w:sz w:val="20"/>
          <w:szCs w:val="20"/>
          <w:u w:val="single"/>
          <w:lang w:val="pt-PT" w:eastAsia="pt-BR"/>
        </w:rPr>
      </w:pPr>
      <w:r w:rsidRPr="00283F50">
        <w:rPr>
          <w:rFonts w:ascii="Arial" w:eastAsia="Times New Roman" w:hAnsi="Arial" w:cs="Arial"/>
          <w:color w:val="222222"/>
          <w:sz w:val="20"/>
          <w:szCs w:val="20"/>
          <w:u w:val="single"/>
          <w:lang w:val="pt-PT" w:eastAsia="pt-BR"/>
        </w:rPr>
        <w:t>Brasil Fitness Academia</w:t>
      </w:r>
    </w:p>
    <w:p w:rsidR="00283F50" w:rsidRPr="00283F50" w:rsidRDefault="00283F50" w:rsidP="00283F50">
      <w:pPr>
        <w:pStyle w:val="SemEspaamento"/>
        <w:rPr>
          <w:rFonts w:ascii="Arial" w:eastAsia="Times New Roman" w:hAnsi="Arial" w:cs="Arial"/>
          <w:vanish/>
          <w:sz w:val="20"/>
          <w:szCs w:val="20"/>
          <w:lang w:eastAsia="pt-BR"/>
        </w:rPr>
      </w:pPr>
      <w:r w:rsidRPr="00283F50">
        <w:rPr>
          <w:rFonts w:ascii="Arial" w:eastAsia="Times New Roman" w:hAnsi="Arial" w:cs="Arial"/>
          <w:noProof/>
          <w:vanish/>
          <w:color w:val="222222"/>
          <w:sz w:val="20"/>
          <w:szCs w:val="20"/>
          <w:lang w:eastAsia="pt-BR"/>
        </w:rPr>
        <w:drawing>
          <wp:inline distT="0" distB="0" distL="0" distR="0" wp14:anchorId="37AC30B7" wp14:editId="63D5C0F5">
            <wp:extent cx="228600" cy="228600"/>
            <wp:effectExtent l="0" t="0" r="0" b="0"/>
            <wp:docPr id="1" name="Imagem 1" descr="Carreg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egand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283F50" w:rsidRPr="00283F50" w:rsidRDefault="00283F50" w:rsidP="00283F50">
      <w:pPr>
        <w:pStyle w:val="SemEspaamento"/>
        <w:rPr>
          <w:rFonts w:ascii="Arial" w:eastAsia="Times New Roman" w:hAnsi="Arial" w:cs="Arial"/>
          <w:color w:val="222222"/>
          <w:sz w:val="20"/>
          <w:szCs w:val="20"/>
          <w:lang w:val="pt-PT" w:eastAsia="pt-BR"/>
        </w:rPr>
      </w:pPr>
      <w:r w:rsidRPr="00283F50">
        <w:rPr>
          <w:rFonts w:ascii="Arial" w:eastAsia="Times New Roman" w:hAnsi="Arial" w:cs="Arial"/>
          <w:color w:val="222222"/>
          <w:sz w:val="20"/>
          <w:szCs w:val="20"/>
          <w:lang w:val="pt-PT" w:eastAsia="pt-BR"/>
        </w:rPr>
        <w:t xml:space="preserve">R. Generosa Bastos, 2900 </w:t>
      </w:r>
    </w:p>
    <w:p w:rsidR="00283F50" w:rsidRDefault="00283F50" w:rsidP="00283F50">
      <w:pPr>
        <w:pStyle w:val="SemEspaamento"/>
        <w:rPr>
          <w:rFonts w:ascii="Arial" w:eastAsia="Times New Roman" w:hAnsi="Arial" w:cs="Arial"/>
          <w:color w:val="222222"/>
          <w:sz w:val="20"/>
          <w:szCs w:val="20"/>
          <w:lang w:val="pt-PT" w:eastAsia="pt-BR"/>
        </w:rPr>
      </w:pPr>
      <w:r w:rsidRPr="00283F50">
        <w:rPr>
          <w:rFonts w:ascii="Arial" w:eastAsia="Times New Roman" w:hAnsi="Arial" w:cs="Arial"/>
          <w:color w:val="222222"/>
          <w:sz w:val="20"/>
          <w:szCs w:val="20"/>
          <w:lang w:val="pt-PT" w:eastAsia="pt-BR"/>
        </w:rPr>
        <w:t>(17) 3222-3116</w:t>
      </w:r>
    </w:p>
    <w:p w:rsidR="00596026" w:rsidRDefault="00596026" w:rsidP="00283F50">
      <w:pPr>
        <w:pStyle w:val="SemEspaamento"/>
        <w:rPr>
          <w:rFonts w:ascii="Arial" w:eastAsia="Times New Roman" w:hAnsi="Arial" w:cs="Arial"/>
          <w:color w:val="222222"/>
          <w:sz w:val="20"/>
          <w:szCs w:val="20"/>
          <w:lang w:val="pt-PT" w:eastAsia="pt-BR"/>
        </w:rPr>
      </w:pPr>
    </w:p>
    <w:p w:rsidR="00596026" w:rsidRDefault="00596026" w:rsidP="00283F50">
      <w:pPr>
        <w:pStyle w:val="SemEspaamento"/>
        <w:rPr>
          <w:rFonts w:ascii="Arial" w:eastAsia="Times New Roman" w:hAnsi="Arial" w:cs="Arial"/>
          <w:color w:val="222222"/>
          <w:sz w:val="20"/>
          <w:szCs w:val="20"/>
          <w:lang w:val="pt-PT" w:eastAsia="pt-BR"/>
        </w:rPr>
      </w:pPr>
    </w:p>
    <w:p w:rsidR="00596026" w:rsidRDefault="00596026" w:rsidP="00283F50">
      <w:pPr>
        <w:pStyle w:val="SemEspaamento"/>
        <w:rPr>
          <w:rFonts w:ascii="Arial" w:eastAsia="Times New Roman" w:hAnsi="Arial" w:cs="Arial"/>
          <w:color w:val="222222"/>
          <w:sz w:val="20"/>
          <w:szCs w:val="20"/>
          <w:lang w:val="pt-PT" w:eastAsia="pt-BR"/>
        </w:rPr>
      </w:pPr>
    </w:p>
    <w:p w:rsidR="00596026" w:rsidRDefault="00596026" w:rsidP="00283F50">
      <w:pPr>
        <w:pStyle w:val="SemEspaamento"/>
        <w:rPr>
          <w:rFonts w:ascii="Arial" w:eastAsia="Times New Roman" w:hAnsi="Arial" w:cs="Arial"/>
          <w:color w:val="222222"/>
          <w:sz w:val="20"/>
          <w:szCs w:val="20"/>
          <w:lang w:val="pt-PT" w:eastAsia="pt-BR"/>
        </w:rPr>
      </w:pPr>
    </w:p>
    <w:p w:rsidR="00596026" w:rsidRDefault="00596026" w:rsidP="00283F50">
      <w:pPr>
        <w:pStyle w:val="SemEspaamento"/>
        <w:rPr>
          <w:rFonts w:ascii="Arial" w:eastAsia="Times New Roman" w:hAnsi="Arial" w:cs="Arial"/>
          <w:color w:val="222222"/>
          <w:sz w:val="20"/>
          <w:szCs w:val="20"/>
          <w:lang w:val="pt-PT" w:eastAsia="pt-BR"/>
        </w:rPr>
      </w:pPr>
    </w:p>
    <w:p w:rsidR="00596026" w:rsidRDefault="00596026" w:rsidP="00283F50">
      <w:pPr>
        <w:pStyle w:val="SemEspaamento"/>
        <w:rPr>
          <w:rFonts w:ascii="Arial" w:eastAsia="Times New Roman" w:hAnsi="Arial" w:cs="Arial"/>
          <w:color w:val="222222"/>
          <w:sz w:val="20"/>
          <w:szCs w:val="20"/>
          <w:lang w:val="pt-PT" w:eastAsia="pt-BR"/>
        </w:rPr>
      </w:pPr>
    </w:p>
    <w:p w:rsidR="00596026" w:rsidRDefault="00596026" w:rsidP="00283F50">
      <w:pPr>
        <w:pStyle w:val="SemEspaamento"/>
        <w:rPr>
          <w:rFonts w:ascii="Arial" w:eastAsia="Times New Roman" w:hAnsi="Arial" w:cs="Arial"/>
          <w:color w:val="222222"/>
          <w:sz w:val="20"/>
          <w:szCs w:val="20"/>
          <w:lang w:val="pt-PT" w:eastAsia="pt-BR"/>
        </w:rPr>
      </w:pPr>
    </w:p>
    <w:p w:rsidR="00596026" w:rsidRDefault="00596026" w:rsidP="00283F50">
      <w:pPr>
        <w:pStyle w:val="SemEspaamento"/>
        <w:rPr>
          <w:rFonts w:ascii="Arial" w:eastAsia="Times New Roman" w:hAnsi="Arial" w:cs="Arial"/>
          <w:color w:val="222222"/>
          <w:sz w:val="20"/>
          <w:szCs w:val="20"/>
          <w:lang w:val="pt-PT" w:eastAsia="pt-BR"/>
        </w:rPr>
        <w:sectPr w:rsidR="00596026" w:rsidSect="00596026">
          <w:type w:val="continuous"/>
          <w:pgSz w:w="11906" w:h="16838"/>
          <w:pgMar w:top="1417" w:right="1701" w:bottom="1417" w:left="1701" w:header="708" w:footer="510" w:gutter="0"/>
          <w:cols w:num="2" w:space="708"/>
          <w:docGrid w:linePitch="360"/>
        </w:sectPr>
      </w:pPr>
    </w:p>
    <w:p w:rsidR="00283F50" w:rsidRDefault="00283F50" w:rsidP="00283F50">
      <w:pPr>
        <w:pStyle w:val="SemEspaamento"/>
        <w:rPr>
          <w:rFonts w:ascii="Arial" w:eastAsia="Times New Roman" w:hAnsi="Arial" w:cs="Arial"/>
          <w:color w:val="222222"/>
          <w:sz w:val="20"/>
          <w:szCs w:val="20"/>
          <w:lang w:val="pt-PT" w:eastAsia="pt-BR"/>
        </w:rPr>
      </w:pPr>
    </w:p>
    <w:p w:rsidR="00283F50" w:rsidRPr="00283F50" w:rsidRDefault="00283F50" w:rsidP="00283F50">
      <w:pPr>
        <w:pStyle w:val="SemEspaamento"/>
        <w:rPr>
          <w:rFonts w:ascii="Arial" w:eastAsia="Times New Roman" w:hAnsi="Arial" w:cs="Arial"/>
          <w:color w:val="222222"/>
          <w:lang w:val="pt-PT" w:eastAsia="pt-BR"/>
        </w:rPr>
      </w:pPr>
    </w:p>
    <w:p w:rsidR="00283F50" w:rsidRDefault="00283F50" w:rsidP="00283F50">
      <w:pPr>
        <w:pStyle w:val="SemEspaamento"/>
        <w:rPr>
          <w:rFonts w:ascii="Arial" w:eastAsia="Times New Roman" w:hAnsi="Arial" w:cs="Arial"/>
          <w:b/>
          <w:i/>
          <w:color w:val="222222"/>
          <w:lang w:val="pt-PT" w:eastAsia="pt-BR"/>
        </w:rPr>
      </w:pPr>
      <w:r w:rsidRPr="00283F50">
        <w:rPr>
          <w:rFonts w:ascii="Arial" w:eastAsia="Times New Roman" w:hAnsi="Arial" w:cs="Arial"/>
          <w:b/>
          <w:i/>
          <w:color w:val="222222"/>
          <w:lang w:val="pt-PT" w:eastAsia="pt-BR"/>
        </w:rPr>
        <w:t>RESTAURANTES</w:t>
      </w:r>
    </w:p>
    <w:p w:rsidR="00596026" w:rsidRPr="00283F50" w:rsidRDefault="00596026" w:rsidP="00283F50">
      <w:pPr>
        <w:pStyle w:val="SemEspaamento"/>
        <w:rPr>
          <w:rFonts w:ascii="Arial" w:eastAsia="Times New Roman" w:hAnsi="Arial" w:cs="Arial"/>
          <w:b/>
          <w:i/>
          <w:color w:val="222222"/>
          <w:lang w:val="pt-PT" w:eastAsia="pt-BR"/>
        </w:rPr>
      </w:pPr>
    </w:p>
    <w:p w:rsidR="00596026" w:rsidRDefault="00596026" w:rsidP="00596026">
      <w:pPr>
        <w:pStyle w:val="SemEspaamento"/>
        <w:rPr>
          <w:rFonts w:ascii="Arial" w:hAnsi="Arial" w:cs="Arial"/>
          <w:sz w:val="20"/>
          <w:szCs w:val="20"/>
          <w:u w:val="single"/>
        </w:rPr>
        <w:sectPr w:rsidR="00596026" w:rsidSect="00F61203">
          <w:type w:val="continuous"/>
          <w:pgSz w:w="11906" w:h="16838"/>
          <w:pgMar w:top="1417" w:right="1701" w:bottom="1417" w:left="1701" w:header="708" w:footer="510" w:gutter="0"/>
          <w:cols w:space="708"/>
          <w:docGrid w:linePitch="360"/>
        </w:sectPr>
      </w:pPr>
    </w:p>
    <w:p w:rsidR="00283F50" w:rsidRPr="00596026" w:rsidRDefault="00283F50" w:rsidP="00596026">
      <w:pPr>
        <w:pStyle w:val="SemEspaamento"/>
        <w:rPr>
          <w:rFonts w:ascii="Arial" w:hAnsi="Arial" w:cs="Arial"/>
          <w:sz w:val="20"/>
          <w:szCs w:val="20"/>
          <w:u w:val="single"/>
        </w:rPr>
      </w:pPr>
      <w:r w:rsidRPr="00596026">
        <w:rPr>
          <w:rFonts w:ascii="Arial" w:hAnsi="Arial" w:cs="Arial"/>
          <w:sz w:val="20"/>
          <w:szCs w:val="20"/>
          <w:u w:val="single"/>
        </w:rPr>
        <w:t>Restaurante Via Grill</w:t>
      </w:r>
    </w:p>
    <w:p w:rsidR="00596026" w:rsidRDefault="00283F50" w:rsidP="00596026">
      <w:pPr>
        <w:pStyle w:val="SemEspaamento"/>
        <w:rPr>
          <w:rFonts w:ascii="Arial" w:hAnsi="Arial" w:cs="Arial"/>
          <w:sz w:val="20"/>
          <w:szCs w:val="20"/>
        </w:rPr>
      </w:pPr>
      <w:r w:rsidRPr="00596026">
        <w:rPr>
          <w:rFonts w:ascii="Arial" w:hAnsi="Arial" w:cs="Arial"/>
          <w:sz w:val="20"/>
          <w:szCs w:val="20"/>
        </w:rPr>
        <w:t xml:space="preserve">Av. Francisco das Chagas Oliveira, 333 </w:t>
      </w:r>
    </w:p>
    <w:p w:rsidR="00283F50" w:rsidRDefault="00821058" w:rsidP="00596026">
      <w:pPr>
        <w:pStyle w:val="SemEspaamento"/>
        <w:rPr>
          <w:rFonts w:ascii="Arial" w:hAnsi="Arial" w:cs="Arial"/>
          <w:sz w:val="20"/>
          <w:szCs w:val="20"/>
        </w:rPr>
      </w:pPr>
      <w:hyperlink r:id="rId26" w:tooltip="Ligar pelo Hangouts" w:history="1">
        <w:r w:rsidR="00283F50" w:rsidRPr="00596026">
          <w:rPr>
            <w:rFonts w:ascii="Arial" w:hAnsi="Arial" w:cs="Arial"/>
            <w:sz w:val="20"/>
            <w:szCs w:val="20"/>
          </w:rPr>
          <w:t>(17) 3216-2091</w:t>
        </w:r>
      </w:hyperlink>
    </w:p>
    <w:p w:rsidR="00596026" w:rsidRPr="00596026" w:rsidRDefault="00596026" w:rsidP="00596026">
      <w:pPr>
        <w:pStyle w:val="SemEspaamento"/>
        <w:rPr>
          <w:rFonts w:ascii="Arial" w:hAnsi="Arial" w:cs="Arial"/>
          <w:sz w:val="20"/>
          <w:szCs w:val="20"/>
        </w:rPr>
      </w:pPr>
    </w:p>
    <w:p w:rsidR="00283F50" w:rsidRPr="00596026" w:rsidRDefault="00283F50" w:rsidP="00596026">
      <w:pPr>
        <w:pStyle w:val="SemEspaamento"/>
        <w:rPr>
          <w:rFonts w:ascii="Arial" w:hAnsi="Arial" w:cs="Arial"/>
          <w:sz w:val="20"/>
          <w:szCs w:val="20"/>
          <w:u w:val="single"/>
        </w:rPr>
      </w:pPr>
      <w:r w:rsidRPr="00596026">
        <w:rPr>
          <w:rFonts w:ascii="Arial" w:hAnsi="Arial" w:cs="Arial"/>
          <w:sz w:val="20"/>
          <w:szCs w:val="20"/>
          <w:u w:val="single"/>
        </w:rPr>
        <w:t>Restaurante BR Fitness delivery</w:t>
      </w:r>
    </w:p>
    <w:p w:rsidR="00596026" w:rsidRDefault="00283F50" w:rsidP="00596026">
      <w:pPr>
        <w:pStyle w:val="SemEspaamento"/>
        <w:rPr>
          <w:rFonts w:ascii="Arial" w:hAnsi="Arial" w:cs="Arial"/>
          <w:sz w:val="20"/>
          <w:szCs w:val="20"/>
        </w:rPr>
      </w:pPr>
      <w:r w:rsidRPr="00596026">
        <w:rPr>
          <w:rFonts w:ascii="Arial" w:hAnsi="Arial" w:cs="Arial"/>
          <w:sz w:val="20"/>
          <w:szCs w:val="20"/>
        </w:rPr>
        <w:t xml:space="preserve">Av. Francisco das Chagas Oliveira, 348 </w:t>
      </w:r>
    </w:p>
    <w:p w:rsidR="00283F50" w:rsidRPr="00596026" w:rsidRDefault="00821058" w:rsidP="00596026">
      <w:pPr>
        <w:pStyle w:val="SemEspaamento"/>
        <w:rPr>
          <w:rFonts w:ascii="Arial" w:hAnsi="Arial" w:cs="Arial"/>
          <w:sz w:val="20"/>
          <w:szCs w:val="20"/>
        </w:rPr>
      </w:pPr>
      <w:hyperlink r:id="rId27" w:tooltip="Ligar pelo Hangouts" w:history="1">
        <w:r w:rsidR="00283F50" w:rsidRPr="00596026">
          <w:rPr>
            <w:rFonts w:ascii="Arial" w:hAnsi="Arial" w:cs="Arial"/>
            <w:sz w:val="20"/>
            <w:szCs w:val="20"/>
          </w:rPr>
          <w:t>(17) 3363-4060</w:t>
        </w:r>
      </w:hyperlink>
    </w:p>
    <w:p w:rsidR="00596026" w:rsidRDefault="00596026" w:rsidP="00596026">
      <w:pPr>
        <w:pStyle w:val="SemEspaamento"/>
        <w:rPr>
          <w:rFonts w:ascii="Arial" w:hAnsi="Arial" w:cs="Arial"/>
          <w:sz w:val="20"/>
          <w:szCs w:val="20"/>
        </w:rPr>
      </w:pPr>
    </w:p>
    <w:p w:rsidR="00283F50" w:rsidRPr="00596026" w:rsidRDefault="00283F50" w:rsidP="00596026">
      <w:pPr>
        <w:pStyle w:val="SemEspaamento"/>
        <w:rPr>
          <w:rFonts w:ascii="Arial" w:hAnsi="Arial" w:cs="Arial"/>
          <w:sz w:val="20"/>
          <w:szCs w:val="20"/>
          <w:u w:val="single"/>
        </w:rPr>
      </w:pPr>
      <w:r w:rsidRPr="00596026">
        <w:rPr>
          <w:rFonts w:ascii="Arial" w:hAnsi="Arial" w:cs="Arial"/>
          <w:sz w:val="20"/>
          <w:szCs w:val="20"/>
          <w:u w:val="single"/>
        </w:rPr>
        <w:t>Cantina Ceres (Restaurante da Faceres)</w:t>
      </w:r>
    </w:p>
    <w:p w:rsidR="00596026" w:rsidRDefault="00283F50" w:rsidP="00596026">
      <w:pPr>
        <w:pStyle w:val="SemEspaamento"/>
        <w:rPr>
          <w:rFonts w:ascii="Arial" w:hAnsi="Arial" w:cs="Arial"/>
          <w:sz w:val="20"/>
          <w:szCs w:val="20"/>
        </w:rPr>
      </w:pPr>
      <w:r w:rsidRPr="00596026">
        <w:rPr>
          <w:rFonts w:ascii="Arial" w:hAnsi="Arial" w:cs="Arial"/>
          <w:sz w:val="20"/>
          <w:szCs w:val="20"/>
        </w:rPr>
        <w:t xml:space="preserve">Av. Anísio Haddad, 6751 </w:t>
      </w:r>
    </w:p>
    <w:p w:rsidR="00283F50" w:rsidRDefault="00821058" w:rsidP="00596026">
      <w:pPr>
        <w:pStyle w:val="SemEspaamento"/>
        <w:rPr>
          <w:rFonts w:ascii="Arial" w:hAnsi="Arial" w:cs="Arial"/>
          <w:sz w:val="20"/>
          <w:szCs w:val="20"/>
        </w:rPr>
      </w:pPr>
      <w:hyperlink r:id="rId28" w:tooltip="Ligar pelo Hangouts" w:history="1">
        <w:r w:rsidR="00283F50" w:rsidRPr="00596026">
          <w:rPr>
            <w:rFonts w:ascii="Arial" w:hAnsi="Arial" w:cs="Arial"/>
            <w:sz w:val="20"/>
            <w:szCs w:val="20"/>
          </w:rPr>
          <w:t>(17) 3201-8200</w:t>
        </w:r>
      </w:hyperlink>
    </w:p>
    <w:p w:rsidR="00596026" w:rsidRPr="00596026" w:rsidRDefault="00596026" w:rsidP="00596026">
      <w:pPr>
        <w:pStyle w:val="SemEspaamento"/>
        <w:rPr>
          <w:rFonts w:ascii="Arial" w:hAnsi="Arial" w:cs="Arial"/>
          <w:sz w:val="20"/>
          <w:szCs w:val="20"/>
        </w:rPr>
      </w:pPr>
    </w:p>
    <w:p w:rsidR="00283F50" w:rsidRPr="00596026" w:rsidRDefault="00283F50" w:rsidP="00596026">
      <w:pPr>
        <w:pStyle w:val="SemEspaamento"/>
        <w:rPr>
          <w:rFonts w:ascii="Arial" w:hAnsi="Arial" w:cs="Arial"/>
          <w:sz w:val="20"/>
          <w:szCs w:val="20"/>
          <w:u w:val="single"/>
        </w:rPr>
      </w:pPr>
      <w:r w:rsidRPr="00596026">
        <w:rPr>
          <w:rFonts w:ascii="Arial" w:hAnsi="Arial" w:cs="Arial"/>
          <w:sz w:val="20"/>
          <w:szCs w:val="20"/>
          <w:u w:val="single"/>
        </w:rPr>
        <w:t>Casa de Portugal</w:t>
      </w:r>
    </w:p>
    <w:p w:rsidR="00596026" w:rsidRDefault="00283F50" w:rsidP="00596026">
      <w:pPr>
        <w:pStyle w:val="SemEspaamento"/>
        <w:rPr>
          <w:rFonts w:ascii="Arial" w:hAnsi="Arial" w:cs="Arial"/>
          <w:sz w:val="20"/>
          <w:szCs w:val="20"/>
        </w:rPr>
      </w:pPr>
      <w:r w:rsidRPr="00596026">
        <w:rPr>
          <w:rFonts w:ascii="Arial" w:hAnsi="Arial" w:cs="Arial"/>
          <w:sz w:val="20"/>
          <w:szCs w:val="20"/>
        </w:rPr>
        <w:t xml:space="preserve">Rua Antônio de Godoy, 3054 </w:t>
      </w:r>
    </w:p>
    <w:p w:rsidR="00283F50" w:rsidRDefault="00821058" w:rsidP="00596026">
      <w:pPr>
        <w:pStyle w:val="SemEspaamento"/>
        <w:rPr>
          <w:rFonts w:ascii="Arial" w:hAnsi="Arial" w:cs="Arial"/>
          <w:sz w:val="20"/>
          <w:szCs w:val="20"/>
        </w:rPr>
      </w:pPr>
      <w:hyperlink r:id="rId29" w:tooltip="Ligar pelo Hangouts" w:history="1">
        <w:r w:rsidR="00283F50" w:rsidRPr="00596026">
          <w:rPr>
            <w:rFonts w:ascii="Arial" w:hAnsi="Arial" w:cs="Arial"/>
            <w:sz w:val="20"/>
            <w:szCs w:val="20"/>
          </w:rPr>
          <w:t>(17) 3301-0471</w:t>
        </w:r>
      </w:hyperlink>
    </w:p>
    <w:p w:rsidR="00596026" w:rsidRPr="00596026" w:rsidRDefault="00596026" w:rsidP="00596026">
      <w:pPr>
        <w:pStyle w:val="SemEspaamento"/>
        <w:rPr>
          <w:rFonts w:ascii="Arial" w:hAnsi="Arial" w:cs="Arial"/>
          <w:sz w:val="20"/>
          <w:szCs w:val="20"/>
        </w:rPr>
      </w:pPr>
    </w:p>
    <w:p w:rsidR="00283F50" w:rsidRPr="00596026" w:rsidRDefault="00283F50" w:rsidP="00596026">
      <w:pPr>
        <w:pStyle w:val="SemEspaamento"/>
        <w:rPr>
          <w:rFonts w:ascii="Arial" w:hAnsi="Arial" w:cs="Arial"/>
          <w:sz w:val="20"/>
          <w:szCs w:val="20"/>
        </w:rPr>
      </w:pPr>
      <w:proofErr w:type="spellStart"/>
      <w:r w:rsidRPr="00596026">
        <w:rPr>
          <w:rFonts w:ascii="Arial" w:hAnsi="Arial" w:cs="Arial"/>
          <w:sz w:val="20"/>
          <w:szCs w:val="20"/>
          <w:u w:val="single"/>
        </w:rPr>
        <w:t>Melting</w:t>
      </w:r>
      <w:proofErr w:type="spellEnd"/>
      <w:r w:rsidRPr="00596026">
        <w:rPr>
          <w:rFonts w:ascii="Arial" w:hAnsi="Arial" w:cs="Arial"/>
          <w:sz w:val="20"/>
          <w:szCs w:val="20"/>
          <w:u w:val="single"/>
        </w:rPr>
        <w:t xml:space="preserve"> </w:t>
      </w:r>
      <w:proofErr w:type="spellStart"/>
      <w:r w:rsidRPr="00596026">
        <w:rPr>
          <w:rFonts w:ascii="Arial" w:hAnsi="Arial" w:cs="Arial"/>
          <w:sz w:val="20"/>
          <w:szCs w:val="20"/>
          <w:u w:val="single"/>
        </w:rPr>
        <w:t>Burgers</w:t>
      </w:r>
      <w:proofErr w:type="spellEnd"/>
      <w:r w:rsidRPr="00596026">
        <w:rPr>
          <w:rFonts w:ascii="Arial" w:hAnsi="Arial" w:cs="Arial"/>
          <w:sz w:val="20"/>
          <w:szCs w:val="20"/>
        </w:rPr>
        <w:t xml:space="preserve"> (o </w:t>
      </w:r>
      <w:proofErr w:type="spellStart"/>
      <w:r w:rsidRPr="00596026">
        <w:rPr>
          <w:rFonts w:ascii="Arial" w:hAnsi="Arial" w:cs="Arial"/>
          <w:sz w:val="20"/>
          <w:szCs w:val="20"/>
        </w:rPr>
        <w:t>food</w:t>
      </w:r>
      <w:proofErr w:type="spellEnd"/>
      <w:r w:rsidRPr="00596026">
        <w:rPr>
          <w:rFonts w:ascii="Arial" w:hAnsi="Arial" w:cs="Arial"/>
          <w:sz w:val="20"/>
          <w:szCs w:val="20"/>
        </w:rPr>
        <w:t xml:space="preserve"> </w:t>
      </w:r>
      <w:proofErr w:type="spellStart"/>
      <w:r w:rsidRPr="00596026">
        <w:rPr>
          <w:rFonts w:ascii="Arial" w:hAnsi="Arial" w:cs="Arial"/>
          <w:sz w:val="20"/>
          <w:szCs w:val="20"/>
        </w:rPr>
        <w:t>truck</w:t>
      </w:r>
      <w:proofErr w:type="spellEnd"/>
      <w:r w:rsidRPr="00596026">
        <w:rPr>
          <w:rFonts w:ascii="Arial" w:hAnsi="Arial" w:cs="Arial"/>
          <w:sz w:val="20"/>
          <w:szCs w:val="20"/>
        </w:rPr>
        <w:t xml:space="preserve"> fica próximo, mas há a hamburgueria também)</w:t>
      </w:r>
    </w:p>
    <w:p w:rsidR="00596026" w:rsidRDefault="00283F50" w:rsidP="00596026">
      <w:pPr>
        <w:pStyle w:val="SemEspaamento"/>
        <w:rPr>
          <w:rFonts w:ascii="Arial" w:hAnsi="Arial" w:cs="Arial"/>
          <w:sz w:val="20"/>
          <w:szCs w:val="20"/>
        </w:rPr>
      </w:pPr>
      <w:r w:rsidRPr="00596026">
        <w:rPr>
          <w:rFonts w:ascii="Arial" w:hAnsi="Arial" w:cs="Arial"/>
          <w:sz w:val="20"/>
          <w:szCs w:val="20"/>
        </w:rPr>
        <w:t xml:space="preserve">Av. José Munia, aproximadamente número 5459 </w:t>
      </w:r>
    </w:p>
    <w:p w:rsidR="00283F50" w:rsidRPr="00596026" w:rsidRDefault="00283F50" w:rsidP="00596026">
      <w:pPr>
        <w:pStyle w:val="SemEspaamento"/>
        <w:rPr>
          <w:rStyle w:val="section-info-text"/>
          <w:rFonts w:ascii="Arial" w:hAnsi="Arial" w:cs="Arial"/>
          <w:sz w:val="20"/>
          <w:szCs w:val="20"/>
        </w:rPr>
      </w:pPr>
      <w:r w:rsidRPr="00596026">
        <w:rPr>
          <w:rStyle w:val="section-info-text"/>
          <w:rFonts w:ascii="Arial" w:hAnsi="Arial" w:cs="Arial"/>
          <w:sz w:val="20"/>
          <w:szCs w:val="20"/>
        </w:rPr>
        <w:t>(17) 3305-6567</w:t>
      </w:r>
    </w:p>
    <w:p w:rsidR="00596026" w:rsidRDefault="00596026" w:rsidP="00596026">
      <w:pPr>
        <w:pStyle w:val="SemEspaamento"/>
        <w:rPr>
          <w:rFonts w:ascii="Arial" w:hAnsi="Arial" w:cs="Arial"/>
          <w:sz w:val="20"/>
          <w:szCs w:val="20"/>
        </w:rPr>
      </w:pPr>
    </w:p>
    <w:p w:rsidR="00283F50" w:rsidRPr="00596026" w:rsidRDefault="00283F50" w:rsidP="00596026">
      <w:pPr>
        <w:pStyle w:val="SemEspaamento"/>
        <w:rPr>
          <w:rFonts w:ascii="Arial" w:hAnsi="Arial" w:cs="Arial"/>
          <w:sz w:val="20"/>
          <w:szCs w:val="20"/>
          <w:u w:val="single"/>
        </w:rPr>
      </w:pPr>
      <w:r w:rsidRPr="00596026">
        <w:rPr>
          <w:rFonts w:ascii="Arial" w:hAnsi="Arial" w:cs="Arial"/>
          <w:sz w:val="20"/>
          <w:szCs w:val="20"/>
          <w:u w:val="single"/>
        </w:rPr>
        <w:t>Mexicano Brasil</w:t>
      </w:r>
    </w:p>
    <w:p w:rsidR="00283F50" w:rsidRPr="00596026" w:rsidRDefault="00283F50" w:rsidP="00596026">
      <w:pPr>
        <w:pStyle w:val="SemEspaamento"/>
        <w:rPr>
          <w:rFonts w:ascii="Arial" w:hAnsi="Arial" w:cs="Arial"/>
          <w:sz w:val="20"/>
          <w:szCs w:val="20"/>
        </w:rPr>
      </w:pPr>
      <w:r w:rsidRPr="00596026">
        <w:rPr>
          <w:rFonts w:ascii="Arial" w:hAnsi="Arial" w:cs="Arial"/>
          <w:sz w:val="20"/>
          <w:szCs w:val="20"/>
        </w:rPr>
        <w:t xml:space="preserve">Avenida Presidente Juscelino Kubitscheck de Oliveira, 1390 - Jardim </w:t>
      </w:r>
      <w:proofErr w:type="spellStart"/>
      <w:r w:rsidRPr="00596026">
        <w:rPr>
          <w:rFonts w:ascii="Arial" w:hAnsi="Arial" w:cs="Arial"/>
          <w:sz w:val="20"/>
          <w:szCs w:val="20"/>
        </w:rPr>
        <w:t>Tarraf</w:t>
      </w:r>
      <w:proofErr w:type="spellEnd"/>
      <w:r w:rsidRPr="00596026">
        <w:rPr>
          <w:rFonts w:ascii="Arial" w:hAnsi="Arial" w:cs="Arial"/>
          <w:sz w:val="20"/>
          <w:szCs w:val="20"/>
        </w:rPr>
        <w:t xml:space="preserve"> II, São José do Rio Preto - SP, 15092-415 – Tel.: </w:t>
      </w:r>
      <w:hyperlink r:id="rId30" w:tooltip="Ligar pelo Hangouts" w:history="1">
        <w:r w:rsidRPr="00596026">
          <w:rPr>
            <w:rFonts w:ascii="Arial" w:hAnsi="Arial" w:cs="Arial"/>
            <w:sz w:val="20"/>
            <w:szCs w:val="20"/>
          </w:rPr>
          <w:t>(17) 3364-3520</w:t>
        </w:r>
      </w:hyperlink>
    </w:p>
    <w:p w:rsidR="00596026" w:rsidRDefault="00596026" w:rsidP="00283F50">
      <w:pPr>
        <w:pStyle w:val="SemEspaamento"/>
        <w:rPr>
          <w:rFonts w:ascii="Arial" w:hAnsi="Arial" w:cs="Arial"/>
          <w:b/>
          <w:i/>
          <w:sz w:val="20"/>
          <w:szCs w:val="20"/>
          <w:lang w:eastAsia="pt-BR"/>
        </w:rPr>
      </w:pPr>
    </w:p>
    <w:p w:rsidR="00596026" w:rsidRDefault="00596026" w:rsidP="00283F50">
      <w:pPr>
        <w:pStyle w:val="SemEspaamento"/>
        <w:rPr>
          <w:rFonts w:ascii="Arial" w:hAnsi="Arial" w:cs="Arial"/>
          <w:b/>
          <w:i/>
          <w:sz w:val="20"/>
          <w:szCs w:val="20"/>
          <w:lang w:eastAsia="pt-BR"/>
        </w:rPr>
      </w:pPr>
    </w:p>
    <w:p w:rsidR="00596026" w:rsidRDefault="00596026" w:rsidP="00283F50">
      <w:pPr>
        <w:pStyle w:val="SemEspaamento"/>
        <w:rPr>
          <w:rFonts w:ascii="Arial" w:hAnsi="Arial" w:cs="Arial"/>
          <w:b/>
          <w:i/>
          <w:sz w:val="20"/>
          <w:szCs w:val="20"/>
          <w:lang w:eastAsia="pt-BR"/>
        </w:rPr>
      </w:pPr>
    </w:p>
    <w:p w:rsidR="00596026" w:rsidRDefault="00596026" w:rsidP="00283F50">
      <w:pPr>
        <w:pStyle w:val="SemEspaamento"/>
        <w:rPr>
          <w:rFonts w:ascii="Arial" w:hAnsi="Arial" w:cs="Arial"/>
          <w:b/>
          <w:i/>
          <w:sz w:val="20"/>
          <w:szCs w:val="20"/>
          <w:lang w:eastAsia="pt-BR"/>
        </w:rPr>
      </w:pPr>
    </w:p>
    <w:p w:rsidR="00596026" w:rsidRDefault="00596026" w:rsidP="00283F50">
      <w:pPr>
        <w:pStyle w:val="SemEspaamento"/>
        <w:rPr>
          <w:rFonts w:ascii="Arial" w:hAnsi="Arial" w:cs="Arial"/>
          <w:b/>
          <w:i/>
          <w:sz w:val="20"/>
          <w:szCs w:val="20"/>
          <w:lang w:eastAsia="pt-BR"/>
        </w:rPr>
        <w:sectPr w:rsidR="00596026" w:rsidSect="00596026">
          <w:type w:val="continuous"/>
          <w:pgSz w:w="11906" w:h="16838"/>
          <w:pgMar w:top="1417" w:right="1701" w:bottom="1417" w:left="1701" w:header="708" w:footer="510" w:gutter="0"/>
          <w:cols w:num="2" w:space="708"/>
          <w:docGrid w:linePitch="360"/>
        </w:sectPr>
      </w:pPr>
    </w:p>
    <w:p w:rsidR="008838C9" w:rsidRDefault="008838C9" w:rsidP="00283F50">
      <w:pPr>
        <w:pStyle w:val="SemEspaamento"/>
        <w:rPr>
          <w:rFonts w:ascii="Arial" w:hAnsi="Arial" w:cs="Arial"/>
          <w:b/>
          <w:i/>
          <w:sz w:val="20"/>
          <w:szCs w:val="20"/>
          <w:lang w:eastAsia="pt-BR"/>
        </w:rPr>
      </w:pPr>
    </w:p>
    <w:p w:rsidR="00283F50" w:rsidRDefault="005437BF" w:rsidP="00283F50">
      <w:pPr>
        <w:pStyle w:val="SemEspaamento"/>
        <w:rPr>
          <w:rFonts w:ascii="Arial" w:hAnsi="Arial" w:cs="Arial"/>
          <w:b/>
          <w:i/>
          <w:sz w:val="20"/>
          <w:szCs w:val="20"/>
          <w:lang w:eastAsia="pt-BR"/>
        </w:rPr>
      </w:pPr>
      <w:r>
        <w:rPr>
          <w:rFonts w:ascii="Arial" w:hAnsi="Arial" w:cs="Arial"/>
          <w:b/>
          <w:i/>
          <w:sz w:val="20"/>
          <w:szCs w:val="20"/>
          <w:lang w:eastAsia="pt-BR"/>
        </w:rPr>
        <w:t>TÁ</w:t>
      </w:r>
      <w:r w:rsidR="008838C9">
        <w:rPr>
          <w:rFonts w:ascii="Arial" w:hAnsi="Arial" w:cs="Arial"/>
          <w:b/>
          <w:i/>
          <w:sz w:val="20"/>
          <w:szCs w:val="20"/>
          <w:lang w:eastAsia="pt-BR"/>
        </w:rPr>
        <w:t>XIS</w:t>
      </w:r>
    </w:p>
    <w:p w:rsidR="008838C9" w:rsidRDefault="008838C9" w:rsidP="00283F50">
      <w:pPr>
        <w:pStyle w:val="SemEspaamento"/>
        <w:rPr>
          <w:rFonts w:ascii="Arial" w:hAnsi="Arial" w:cs="Arial"/>
          <w:b/>
          <w:i/>
          <w:sz w:val="20"/>
          <w:szCs w:val="20"/>
          <w:lang w:eastAsia="pt-BR"/>
        </w:rPr>
      </w:pPr>
    </w:p>
    <w:p w:rsidR="002F5EF9" w:rsidRDefault="002F5EF9" w:rsidP="00283F50">
      <w:pPr>
        <w:pStyle w:val="SemEspaamento"/>
        <w:rPr>
          <w:rFonts w:ascii="Arial" w:hAnsi="Arial" w:cs="Arial"/>
          <w:sz w:val="20"/>
          <w:szCs w:val="20"/>
          <w:u w:val="single"/>
          <w:lang w:eastAsia="pt-BR"/>
        </w:rPr>
        <w:sectPr w:rsidR="002F5EF9" w:rsidSect="00F61203">
          <w:type w:val="continuous"/>
          <w:pgSz w:w="11906" w:h="16838"/>
          <w:pgMar w:top="1417" w:right="1701" w:bottom="1417" w:left="1701" w:header="708" w:footer="510" w:gutter="0"/>
          <w:cols w:space="708"/>
          <w:docGrid w:linePitch="360"/>
        </w:sectPr>
      </w:pPr>
    </w:p>
    <w:p w:rsidR="008838C9" w:rsidRDefault="008838C9" w:rsidP="00283F50">
      <w:pPr>
        <w:pStyle w:val="SemEspaamento"/>
        <w:rPr>
          <w:rFonts w:ascii="Arial" w:hAnsi="Arial" w:cs="Arial"/>
          <w:sz w:val="20"/>
          <w:szCs w:val="20"/>
          <w:u w:val="single"/>
          <w:lang w:eastAsia="pt-BR"/>
        </w:rPr>
      </w:pPr>
      <w:r>
        <w:rPr>
          <w:rFonts w:ascii="Arial" w:hAnsi="Arial" w:cs="Arial"/>
          <w:sz w:val="20"/>
          <w:szCs w:val="20"/>
          <w:u w:val="single"/>
          <w:lang w:eastAsia="pt-BR"/>
        </w:rPr>
        <w:t>Taxi 24h – Cleiton</w:t>
      </w:r>
    </w:p>
    <w:p w:rsidR="008838C9" w:rsidRDefault="008838C9" w:rsidP="00283F50">
      <w:pPr>
        <w:pStyle w:val="SemEspaamento"/>
        <w:rPr>
          <w:rFonts w:ascii="Arial" w:hAnsi="Arial" w:cs="Arial"/>
          <w:sz w:val="20"/>
          <w:szCs w:val="20"/>
          <w:lang w:eastAsia="pt-BR"/>
        </w:rPr>
      </w:pPr>
      <w:r w:rsidRPr="008838C9">
        <w:rPr>
          <w:rFonts w:ascii="Arial" w:hAnsi="Arial" w:cs="Arial"/>
          <w:sz w:val="20"/>
          <w:szCs w:val="20"/>
          <w:lang w:eastAsia="pt-BR"/>
        </w:rPr>
        <w:t xml:space="preserve">(17) </w:t>
      </w:r>
      <w:r>
        <w:rPr>
          <w:rFonts w:ascii="Arial" w:hAnsi="Arial" w:cs="Arial"/>
          <w:sz w:val="20"/>
          <w:szCs w:val="20"/>
          <w:lang w:eastAsia="pt-BR"/>
        </w:rPr>
        <w:t>3012-2443</w:t>
      </w:r>
    </w:p>
    <w:p w:rsidR="008838C9" w:rsidRDefault="008838C9" w:rsidP="00283F50">
      <w:pPr>
        <w:pStyle w:val="SemEspaamento"/>
        <w:rPr>
          <w:rFonts w:ascii="Arial" w:hAnsi="Arial" w:cs="Arial"/>
          <w:sz w:val="20"/>
          <w:szCs w:val="20"/>
          <w:lang w:eastAsia="pt-BR"/>
        </w:rPr>
      </w:pPr>
      <w:r>
        <w:rPr>
          <w:rFonts w:ascii="Arial" w:hAnsi="Arial" w:cs="Arial"/>
          <w:sz w:val="20"/>
          <w:szCs w:val="20"/>
          <w:lang w:eastAsia="pt-BR"/>
        </w:rPr>
        <w:t>(17) 991553277</w:t>
      </w:r>
    </w:p>
    <w:p w:rsidR="008838C9" w:rsidRPr="008838C9" w:rsidRDefault="008838C9" w:rsidP="00283F50">
      <w:pPr>
        <w:pStyle w:val="SemEspaamento"/>
        <w:rPr>
          <w:rFonts w:ascii="Arial" w:hAnsi="Arial" w:cs="Arial"/>
          <w:sz w:val="20"/>
          <w:szCs w:val="20"/>
          <w:lang w:eastAsia="pt-BR"/>
        </w:rPr>
      </w:pPr>
    </w:p>
    <w:p w:rsidR="008838C9" w:rsidRDefault="008838C9" w:rsidP="00283F50">
      <w:pPr>
        <w:pStyle w:val="SemEspaamento"/>
        <w:rPr>
          <w:rFonts w:ascii="Arial" w:hAnsi="Arial" w:cs="Arial"/>
          <w:sz w:val="20"/>
          <w:szCs w:val="20"/>
          <w:lang w:eastAsia="pt-BR"/>
        </w:rPr>
      </w:pPr>
      <w:r w:rsidRPr="008838C9">
        <w:rPr>
          <w:rFonts w:ascii="Arial" w:hAnsi="Arial" w:cs="Arial"/>
          <w:sz w:val="20"/>
          <w:szCs w:val="20"/>
          <w:u w:val="single"/>
          <w:lang w:eastAsia="pt-BR"/>
        </w:rPr>
        <w:t>Marcelo Taxi</w:t>
      </w:r>
      <w:r>
        <w:rPr>
          <w:rFonts w:ascii="Arial" w:hAnsi="Arial" w:cs="Arial"/>
          <w:sz w:val="20"/>
          <w:szCs w:val="20"/>
          <w:lang w:eastAsia="pt-BR"/>
        </w:rPr>
        <w:t xml:space="preserve"> </w:t>
      </w:r>
    </w:p>
    <w:p w:rsidR="008838C9" w:rsidRDefault="008838C9" w:rsidP="00283F50">
      <w:pPr>
        <w:pStyle w:val="SemEspaamento"/>
        <w:rPr>
          <w:rFonts w:ascii="Arial" w:hAnsi="Arial" w:cs="Arial"/>
          <w:sz w:val="20"/>
          <w:szCs w:val="20"/>
          <w:lang w:eastAsia="pt-BR"/>
        </w:rPr>
      </w:pPr>
      <w:r>
        <w:rPr>
          <w:rFonts w:ascii="Arial" w:hAnsi="Arial" w:cs="Arial"/>
          <w:sz w:val="20"/>
          <w:szCs w:val="20"/>
          <w:lang w:eastAsia="pt-BR"/>
        </w:rPr>
        <w:t>(17) 99236-0184</w:t>
      </w:r>
    </w:p>
    <w:p w:rsidR="008838C9" w:rsidRDefault="008838C9" w:rsidP="00283F50">
      <w:pPr>
        <w:pStyle w:val="SemEspaamento"/>
        <w:rPr>
          <w:rFonts w:ascii="Arial" w:hAnsi="Arial" w:cs="Arial"/>
          <w:sz w:val="20"/>
          <w:szCs w:val="20"/>
          <w:lang w:eastAsia="pt-BR"/>
        </w:rPr>
      </w:pPr>
    </w:p>
    <w:p w:rsidR="008838C9" w:rsidRPr="008838C9" w:rsidRDefault="008838C9" w:rsidP="00283F50">
      <w:pPr>
        <w:pStyle w:val="SemEspaamento"/>
        <w:rPr>
          <w:rFonts w:ascii="Arial" w:hAnsi="Arial" w:cs="Arial"/>
          <w:sz w:val="20"/>
          <w:szCs w:val="20"/>
          <w:u w:val="single"/>
          <w:lang w:eastAsia="pt-BR"/>
        </w:rPr>
      </w:pPr>
      <w:proofErr w:type="spellStart"/>
      <w:r w:rsidRPr="008838C9">
        <w:rPr>
          <w:rFonts w:ascii="Arial" w:hAnsi="Arial" w:cs="Arial"/>
          <w:sz w:val="20"/>
          <w:szCs w:val="20"/>
          <w:u w:val="single"/>
          <w:lang w:eastAsia="pt-BR"/>
        </w:rPr>
        <w:t>Lorival</w:t>
      </w:r>
      <w:proofErr w:type="spellEnd"/>
      <w:r w:rsidRPr="008838C9">
        <w:rPr>
          <w:rFonts w:ascii="Arial" w:hAnsi="Arial" w:cs="Arial"/>
          <w:sz w:val="20"/>
          <w:szCs w:val="20"/>
          <w:u w:val="single"/>
          <w:lang w:eastAsia="pt-BR"/>
        </w:rPr>
        <w:t xml:space="preserve"> Taxi </w:t>
      </w:r>
    </w:p>
    <w:p w:rsidR="008838C9" w:rsidRDefault="008838C9" w:rsidP="00283F50">
      <w:pPr>
        <w:pStyle w:val="SemEspaamento"/>
        <w:rPr>
          <w:rFonts w:ascii="Arial" w:hAnsi="Arial" w:cs="Arial"/>
          <w:sz w:val="20"/>
          <w:szCs w:val="20"/>
          <w:lang w:eastAsia="pt-BR"/>
        </w:rPr>
      </w:pPr>
      <w:r>
        <w:rPr>
          <w:rFonts w:ascii="Arial" w:hAnsi="Arial" w:cs="Arial"/>
          <w:sz w:val="20"/>
          <w:szCs w:val="20"/>
          <w:lang w:eastAsia="pt-BR"/>
        </w:rPr>
        <w:t>(17) 99726-9750</w:t>
      </w:r>
    </w:p>
    <w:p w:rsidR="008838C9" w:rsidRDefault="008838C9" w:rsidP="00283F50">
      <w:pPr>
        <w:pStyle w:val="SemEspaamento"/>
        <w:rPr>
          <w:rFonts w:ascii="Arial" w:hAnsi="Arial" w:cs="Arial"/>
          <w:sz w:val="20"/>
          <w:szCs w:val="20"/>
          <w:lang w:eastAsia="pt-BR"/>
        </w:rPr>
      </w:pPr>
      <w:r>
        <w:rPr>
          <w:rFonts w:ascii="Arial" w:hAnsi="Arial" w:cs="Arial"/>
          <w:sz w:val="20"/>
          <w:szCs w:val="20"/>
          <w:lang w:eastAsia="pt-BR"/>
        </w:rPr>
        <w:t>(17) 99154-5040</w:t>
      </w:r>
    </w:p>
    <w:p w:rsidR="008838C9" w:rsidRDefault="008838C9" w:rsidP="00283F50">
      <w:pPr>
        <w:pStyle w:val="SemEspaamento"/>
        <w:rPr>
          <w:rFonts w:ascii="Arial" w:hAnsi="Arial" w:cs="Arial"/>
          <w:sz w:val="20"/>
          <w:szCs w:val="20"/>
          <w:lang w:eastAsia="pt-BR"/>
        </w:rPr>
      </w:pPr>
    </w:p>
    <w:p w:rsidR="002F5EF9" w:rsidRPr="002F5EF9" w:rsidRDefault="002F5EF9" w:rsidP="00283F50">
      <w:pPr>
        <w:pStyle w:val="SemEspaamento"/>
        <w:rPr>
          <w:rFonts w:ascii="Arial" w:hAnsi="Arial" w:cs="Arial"/>
          <w:sz w:val="20"/>
          <w:szCs w:val="20"/>
          <w:u w:val="single"/>
          <w:lang w:eastAsia="pt-BR"/>
        </w:rPr>
      </w:pPr>
      <w:r w:rsidRPr="002F5EF9">
        <w:rPr>
          <w:rFonts w:ascii="Arial" w:hAnsi="Arial" w:cs="Arial"/>
          <w:sz w:val="20"/>
          <w:szCs w:val="20"/>
          <w:u w:val="single"/>
          <w:lang w:eastAsia="pt-BR"/>
        </w:rPr>
        <w:t>Táxi Rio Preto Shopping</w:t>
      </w:r>
    </w:p>
    <w:p w:rsidR="002F5EF9" w:rsidRDefault="002F5EF9" w:rsidP="00283F50">
      <w:pPr>
        <w:pStyle w:val="SemEspaamento"/>
        <w:rPr>
          <w:rFonts w:ascii="Arial" w:hAnsi="Arial" w:cs="Arial"/>
          <w:sz w:val="20"/>
          <w:szCs w:val="20"/>
          <w:lang w:eastAsia="pt-BR"/>
        </w:rPr>
      </w:pPr>
      <w:r>
        <w:rPr>
          <w:rFonts w:ascii="Arial" w:hAnsi="Arial" w:cs="Arial"/>
          <w:sz w:val="20"/>
          <w:szCs w:val="20"/>
          <w:lang w:eastAsia="pt-BR"/>
        </w:rPr>
        <w:t>Av. Brigadeiro Faria Lima, 6363</w:t>
      </w:r>
    </w:p>
    <w:p w:rsidR="002F5EF9" w:rsidRDefault="002F5EF9" w:rsidP="00283F50">
      <w:pPr>
        <w:pStyle w:val="SemEspaamento"/>
        <w:rPr>
          <w:rFonts w:ascii="Arial" w:hAnsi="Arial" w:cs="Arial"/>
          <w:sz w:val="20"/>
          <w:szCs w:val="20"/>
          <w:lang w:eastAsia="pt-BR"/>
        </w:rPr>
      </w:pPr>
      <w:r>
        <w:rPr>
          <w:rFonts w:ascii="Arial" w:hAnsi="Arial" w:cs="Arial"/>
          <w:sz w:val="20"/>
          <w:szCs w:val="20"/>
          <w:lang w:eastAsia="pt-BR"/>
        </w:rPr>
        <w:t>(17) 3237-2011</w:t>
      </w:r>
    </w:p>
    <w:p w:rsidR="002F5EF9" w:rsidRDefault="002F5EF9" w:rsidP="00283F50">
      <w:pPr>
        <w:pStyle w:val="SemEspaamento"/>
        <w:rPr>
          <w:rFonts w:ascii="Arial" w:hAnsi="Arial" w:cs="Arial"/>
          <w:b/>
          <w:i/>
          <w:lang w:eastAsia="pt-BR"/>
        </w:rPr>
        <w:sectPr w:rsidR="002F5EF9" w:rsidSect="002F5EF9">
          <w:type w:val="continuous"/>
          <w:pgSz w:w="11906" w:h="16838"/>
          <w:pgMar w:top="1417" w:right="1701" w:bottom="1417" w:left="1701" w:header="708" w:footer="510" w:gutter="0"/>
          <w:cols w:num="2" w:space="708"/>
          <w:docGrid w:linePitch="360"/>
        </w:sectPr>
      </w:pPr>
    </w:p>
    <w:p w:rsidR="002F5EF9" w:rsidRDefault="002F5EF9" w:rsidP="00283F50">
      <w:pPr>
        <w:pStyle w:val="SemEspaamento"/>
        <w:rPr>
          <w:rFonts w:ascii="Arial" w:hAnsi="Arial" w:cs="Arial"/>
          <w:b/>
          <w:i/>
          <w:lang w:eastAsia="pt-BR"/>
        </w:rPr>
      </w:pPr>
    </w:p>
    <w:p w:rsidR="002F5EF9" w:rsidRDefault="002F5EF9" w:rsidP="00283F50">
      <w:pPr>
        <w:pStyle w:val="SemEspaamento"/>
        <w:rPr>
          <w:rFonts w:ascii="Arial" w:hAnsi="Arial" w:cs="Arial"/>
          <w:b/>
          <w:i/>
          <w:lang w:eastAsia="pt-BR"/>
        </w:rPr>
      </w:pPr>
    </w:p>
    <w:p w:rsidR="008838C9" w:rsidRPr="002F5EF9" w:rsidRDefault="002F5EF9" w:rsidP="00283F50">
      <w:pPr>
        <w:pStyle w:val="SemEspaamento"/>
        <w:rPr>
          <w:rFonts w:ascii="Arial" w:hAnsi="Arial" w:cs="Arial"/>
          <w:b/>
          <w:i/>
          <w:lang w:eastAsia="pt-BR"/>
        </w:rPr>
      </w:pPr>
      <w:r>
        <w:rPr>
          <w:rFonts w:ascii="Arial" w:hAnsi="Arial" w:cs="Arial"/>
          <w:b/>
          <w:i/>
          <w:lang w:eastAsia="pt-BR"/>
        </w:rPr>
        <w:t>Á</w:t>
      </w:r>
      <w:r w:rsidR="008838C9" w:rsidRPr="002F5EF9">
        <w:rPr>
          <w:rFonts w:ascii="Arial" w:hAnsi="Arial" w:cs="Arial"/>
          <w:b/>
          <w:i/>
          <w:lang w:eastAsia="pt-BR"/>
        </w:rPr>
        <w:t>GUA E GÁS</w:t>
      </w:r>
    </w:p>
    <w:p w:rsidR="002F5EF9" w:rsidRDefault="002F5EF9" w:rsidP="00283F50">
      <w:pPr>
        <w:pStyle w:val="SemEspaamento"/>
        <w:rPr>
          <w:rFonts w:ascii="Arial" w:hAnsi="Arial" w:cs="Arial"/>
          <w:b/>
          <w:i/>
          <w:sz w:val="20"/>
          <w:szCs w:val="20"/>
          <w:lang w:eastAsia="pt-BR"/>
        </w:rPr>
      </w:pPr>
    </w:p>
    <w:p w:rsidR="002F5EF9" w:rsidRDefault="002F5EF9" w:rsidP="00283F50">
      <w:pPr>
        <w:pStyle w:val="SemEspaamento"/>
        <w:rPr>
          <w:rFonts w:ascii="Arial" w:hAnsi="Arial" w:cs="Arial"/>
          <w:sz w:val="20"/>
          <w:szCs w:val="20"/>
          <w:u w:val="single"/>
          <w:lang w:eastAsia="pt-BR"/>
        </w:rPr>
        <w:sectPr w:rsidR="002F5EF9" w:rsidSect="00F61203">
          <w:type w:val="continuous"/>
          <w:pgSz w:w="11906" w:h="16838"/>
          <w:pgMar w:top="1417" w:right="1701" w:bottom="1417" w:left="1701" w:header="708" w:footer="510" w:gutter="0"/>
          <w:cols w:space="708"/>
          <w:docGrid w:linePitch="360"/>
        </w:sectPr>
      </w:pPr>
    </w:p>
    <w:p w:rsidR="008838C9" w:rsidRPr="008838C9" w:rsidRDefault="008838C9" w:rsidP="00283F50">
      <w:pPr>
        <w:pStyle w:val="SemEspaamento"/>
        <w:rPr>
          <w:rFonts w:ascii="Arial" w:hAnsi="Arial" w:cs="Arial"/>
          <w:sz w:val="20"/>
          <w:szCs w:val="20"/>
          <w:u w:val="single"/>
          <w:lang w:eastAsia="pt-BR"/>
        </w:rPr>
      </w:pPr>
      <w:proofErr w:type="spellStart"/>
      <w:r w:rsidRPr="008838C9">
        <w:rPr>
          <w:rFonts w:ascii="Arial" w:hAnsi="Arial" w:cs="Arial"/>
          <w:sz w:val="20"/>
          <w:szCs w:val="20"/>
          <w:u w:val="single"/>
          <w:lang w:eastAsia="pt-BR"/>
        </w:rPr>
        <w:t>Vado</w:t>
      </w:r>
      <w:proofErr w:type="spellEnd"/>
      <w:r w:rsidRPr="008838C9">
        <w:rPr>
          <w:rFonts w:ascii="Arial" w:hAnsi="Arial" w:cs="Arial"/>
          <w:sz w:val="20"/>
          <w:szCs w:val="20"/>
          <w:u w:val="single"/>
          <w:lang w:eastAsia="pt-BR"/>
        </w:rPr>
        <w:t xml:space="preserve"> Gás e Água Mineral</w:t>
      </w:r>
    </w:p>
    <w:p w:rsidR="008838C9" w:rsidRDefault="008838C9" w:rsidP="00283F50">
      <w:pPr>
        <w:pStyle w:val="SemEspaamento"/>
        <w:rPr>
          <w:rFonts w:ascii="Arial" w:hAnsi="Arial" w:cs="Arial"/>
          <w:sz w:val="20"/>
          <w:szCs w:val="20"/>
          <w:lang w:eastAsia="pt-BR"/>
        </w:rPr>
      </w:pPr>
      <w:r>
        <w:rPr>
          <w:rFonts w:ascii="Arial" w:hAnsi="Arial" w:cs="Arial"/>
          <w:sz w:val="20"/>
          <w:szCs w:val="20"/>
          <w:lang w:eastAsia="pt-BR"/>
        </w:rPr>
        <w:t xml:space="preserve">Av. </w:t>
      </w:r>
      <w:proofErr w:type="spellStart"/>
      <w:r>
        <w:rPr>
          <w:rFonts w:ascii="Arial" w:hAnsi="Arial" w:cs="Arial"/>
          <w:sz w:val="20"/>
          <w:szCs w:val="20"/>
          <w:lang w:eastAsia="pt-BR"/>
        </w:rPr>
        <w:t>Brasilusa</w:t>
      </w:r>
      <w:proofErr w:type="spellEnd"/>
      <w:r>
        <w:rPr>
          <w:rFonts w:ascii="Arial" w:hAnsi="Arial" w:cs="Arial"/>
          <w:sz w:val="20"/>
          <w:szCs w:val="20"/>
          <w:lang w:eastAsia="pt-BR"/>
        </w:rPr>
        <w:t>, 1094</w:t>
      </w:r>
    </w:p>
    <w:p w:rsidR="008838C9" w:rsidRDefault="008838C9" w:rsidP="00283F50">
      <w:pPr>
        <w:pStyle w:val="SemEspaamento"/>
        <w:rPr>
          <w:rFonts w:ascii="Arial" w:hAnsi="Arial" w:cs="Arial"/>
          <w:sz w:val="20"/>
          <w:szCs w:val="20"/>
          <w:lang w:eastAsia="pt-BR"/>
        </w:rPr>
      </w:pPr>
      <w:r>
        <w:rPr>
          <w:rFonts w:ascii="Arial" w:hAnsi="Arial" w:cs="Arial"/>
          <w:sz w:val="20"/>
          <w:szCs w:val="20"/>
          <w:lang w:eastAsia="pt-BR"/>
        </w:rPr>
        <w:t>(17) 3226-6599</w:t>
      </w:r>
    </w:p>
    <w:p w:rsidR="008838C9" w:rsidRDefault="008838C9" w:rsidP="00283F50">
      <w:pPr>
        <w:pStyle w:val="SemEspaamento"/>
        <w:rPr>
          <w:rFonts w:ascii="Arial" w:hAnsi="Arial" w:cs="Arial"/>
          <w:sz w:val="20"/>
          <w:szCs w:val="20"/>
          <w:lang w:eastAsia="pt-BR"/>
        </w:rPr>
      </w:pPr>
    </w:p>
    <w:p w:rsidR="008838C9" w:rsidRDefault="002F5EF9" w:rsidP="00283F50">
      <w:pPr>
        <w:pStyle w:val="SemEspaamento"/>
        <w:rPr>
          <w:rFonts w:ascii="Arial" w:hAnsi="Arial" w:cs="Arial"/>
          <w:sz w:val="20"/>
          <w:szCs w:val="20"/>
          <w:u w:val="single"/>
          <w:lang w:eastAsia="pt-BR"/>
        </w:rPr>
      </w:pPr>
      <w:r w:rsidRPr="002F5EF9">
        <w:rPr>
          <w:rFonts w:ascii="Arial" w:hAnsi="Arial" w:cs="Arial"/>
          <w:sz w:val="20"/>
          <w:szCs w:val="20"/>
          <w:u w:val="single"/>
          <w:lang w:eastAsia="pt-BR"/>
        </w:rPr>
        <w:t>São Judas Água e Gás</w:t>
      </w:r>
    </w:p>
    <w:p w:rsidR="002F5EF9" w:rsidRDefault="002F5EF9" w:rsidP="00283F50">
      <w:pPr>
        <w:pStyle w:val="SemEspaamento"/>
        <w:rPr>
          <w:rFonts w:ascii="Arial" w:hAnsi="Arial" w:cs="Arial"/>
          <w:sz w:val="20"/>
          <w:szCs w:val="20"/>
          <w:lang w:eastAsia="pt-BR"/>
        </w:rPr>
      </w:pPr>
      <w:r>
        <w:rPr>
          <w:rFonts w:ascii="Arial" w:hAnsi="Arial" w:cs="Arial"/>
          <w:sz w:val="20"/>
          <w:szCs w:val="20"/>
          <w:lang w:eastAsia="pt-BR"/>
        </w:rPr>
        <w:t xml:space="preserve">Av. Maj. Leo </w:t>
      </w:r>
      <w:proofErr w:type="spellStart"/>
      <w:r>
        <w:rPr>
          <w:rFonts w:ascii="Arial" w:hAnsi="Arial" w:cs="Arial"/>
          <w:sz w:val="20"/>
          <w:szCs w:val="20"/>
          <w:lang w:eastAsia="pt-BR"/>
        </w:rPr>
        <w:t>Lerro</w:t>
      </w:r>
      <w:proofErr w:type="spellEnd"/>
      <w:r>
        <w:rPr>
          <w:rFonts w:ascii="Arial" w:hAnsi="Arial" w:cs="Arial"/>
          <w:sz w:val="20"/>
          <w:szCs w:val="20"/>
          <w:lang w:eastAsia="pt-BR"/>
        </w:rPr>
        <w:t>, 1690</w:t>
      </w:r>
    </w:p>
    <w:p w:rsidR="002F5EF9" w:rsidRPr="002F5EF9" w:rsidRDefault="002F5EF9" w:rsidP="00283F50">
      <w:pPr>
        <w:pStyle w:val="SemEspaamento"/>
        <w:rPr>
          <w:rFonts w:ascii="Arial" w:hAnsi="Arial" w:cs="Arial"/>
          <w:sz w:val="20"/>
          <w:szCs w:val="20"/>
          <w:lang w:eastAsia="pt-BR"/>
        </w:rPr>
      </w:pPr>
      <w:r>
        <w:rPr>
          <w:rFonts w:ascii="Arial" w:hAnsi="Arial" w:cs="Arial"/>
          <w:sz w:val="20"/>
          <w:szCs w:val="20"/>
          <w:lang w:eastAsia="pt-BR"/>
        </w:rPr>
        <w:t>(17) 3238-3423</w:t>
      </w:r>
    </w:p>
    <w:p w:rsidR="008838C9" w:rsidRPr="008838C9" w:rsidRDefault="008838C9" w:rsidP="00283F50">
      <w:pPr>
        <w:pStyle w:val="SemEspaamento"/>
        <w:rPr>
          <w:rFonts w:ascii="Arial" w:hAnsi="Arial" w:cs="Arial"/>
          <w:sz w:val="20"/>
          <w:szCs w:val="20"/>
          <w:lang w:eastAsia="pt-BR"/>
        </w:rPr>
      </w:pPr>
    </w:p>
    <w:p w:rsidR="002F5EF9" w:rsidRDefault="002F5EF9" w:rsidP="00992FD8">
      <w:pPr>
        <w:pStyle w:val="SemEspaamento"/>
        <w:rPr>
          <w:rFonts w:ascii="Arial" w:hAnsi="Arial" w:cs="Arial"/>
          <w:color w:val="7030A0"/>
          <w:lang w:val="pt-PT" w:eastAsia="pt-BR"/>
        </w:rPr>
        <w:sectPr w:rsidR="002F5EF9" w:rsidSect="002F5EF9">
          <w:type w:val="continuous"/>
          <w:pgSz w:w="11906" w:h="16838"/>
          <w:pgMar w:top="1417" w:right="1701" w:bottom="1417" w:left="1701" w:header="708" w:footer="510" w:gutter="0"/>
          <w:cols w:num="2" w:space="708"/>
          <w:docGrid w:linePitch="360"/>
        </w:sectPr>
      </w:pPr>
    </w:p>
    <w:p w:rsidR="002F5EF9" w:rsidRPr="002F5EF9" w:rsidRDefault="002F5EF9" w:rsidP="00992FD8">
      <w:pPr>
        <w:pStyle w:val="SemEspaamento"/>
        <w:rPr>
          <w:rFonts w:ascii="Arial" w:hAnsi="Arial" w:cs="Arial"/>
          <w:b/>
          <w:i/>
          <w:lang w:val="pt-PT" w:eastAsia="pt-BR"/>
        </w:rPr>
      </w:pPr>
      <w:r w:rsidRPr="002F5EF9">
        <w:rPr>
          <w:rFonts w:ascii="Arial" w:hAnsi="Arial" w:cs="Arial"/>
          <w:b/>
          <w:i/>
          <w:lang w:val="pt-PT" w:eastAsia="pt-BR"/>
        </w:rPr>
        <w:t>RODOVIÁRIA</w:t>
      </w:r>
    </w:p>
    <w:p w:rsidR="002F5EF9" w:rsidRPr="002F5EF9" w:rsidRDefault="002F5EF9" w:rsidP="00992FD8">
      <w:pPr>
        <w:pStyle w:val="SemEspaamento"/>
        <w:rPr>
          <w:rFonts w:ascii="Arial" w:hAnsi="Arial" w:cs="Arial"/>
          <w:lang w:val="pt-PT" w:eastAsia="pt-BR"/>
        </w:rPr>
      </w:pPr>
    </w:p>
    <w:p w:rsidR="002F5EF9" w:rsidRPr="002F5EF9" w:rsidRDefault="002F5EF9" w:rsidP="00992FD8">
      <w:pPr>
        <w:pStyle w:val="SemEspaamento"/>
        <w:rPr>
          <w:rFonts w:ascii="Arial" w:hAnsi="Arial" w:cs="Arial"/>
          <w:sz w:val="20"/>
          <w:szCs w:val="20"/>
          <w:u w:val="single"/>
          <w:lang w:val="pt-PT" w:eastAsia="pt-BR"/>
        </w:rPr>
      </w:pPr>
      <w:r w:rsidRPr="002F5EF9">
        <w:rPr>
          <w:rFonts w:ascii="Arial" w:hAnsi="Arial" w:cs="Arial"/>
          <w:sz w:val="20"/>
          <w:szCs w:val="20"/>
          <w:u w:val="single"/>
          <w:lang w:val="pt-PT" w:eastAsia="pt-BR"/>
        </w:rPr>
        <w:t>Rodoviária de São José do Rio Preto</w:t>
      </w:r>
    </w:p>
    <w:p w:rsidR="002F5EF9" w:rsidRPr="002F5EF9" w:rsidRDefault="002F5EF9" w:rsidP="00992FD8">
      <w:pPr>
        <w:pStyle w:val="SemEspaamento"/>
        <w:rPr>
          <w:rFonts w:ascii="Arial" w:hAnsi="Arial" w:cs="Arial"/>
          <w:sz w:val="20"/>
          <w:szCs w:val="20"/>
          <w:lang w:val="pt-PT" w:eastAsia="pt-BR"/>
        </w:rPr>
      </w:pPr>
      <w:r w:rsidRPr="002F5EF9">
        <w:rPr>
          <w:rFonts w:ascii="Arial" w:hAnsi="Arial" w:cs="Arial"/>
          <w:sz w:val="20"/>
          <w:szCs w:val="20"/>
          <w:lang w:val="pt-PT" w:eastAsia="pt-BR"/>
        </w:rPr>
        <w:t>Av. Alberto Andaló, 3764</w:t>
      </w:r>
    </w:p>
    <w:p w:rsidR="002F5EF9" w:rsidRPr="002F5EF9" w:rsidRDefault="002F5EF9" w:rsidP="00992FD8">
      <w:pPr>
        <w:pStyle w:val="SemEspaamento"/>
        <w:rPr>
          <w:rFonts w:ascii="Arial" w:hAnsi="Arial" w:cs="Arial"/>
          <w:sz w:val="20"/>
          <w:szCs w:val="20"/>
          <w:lang w:val="pt-PT" w:eastAsia="pt-BR"/>
        </w:rPr>
      </w:pPr>
      <w:r w:rsidRPr="002F5EF9">
        <w:rPr>
          <w:rFonts w:ascii="Arial" w:hAnsi="Arial" w:cs="Arial"/>
          <w:sz w:val="20"/>
          <w:szCs w:val="20"/>
          <w:lang w:val="pt-PT" w:eastAsia="pt-BR"/>
        </w:rPr>
        <w:t>(17) 3233-8683</w:t>
      </w:r>
    </w:p>
    <w:p w:rsidR="00992FD8" w:rsidRPr="00992FD8" w:rsidRDefault="00992FD8" w:rsidP="00BC40BB">
      <w:pPr>
        <w:rPr>
          <w:rFonts w:ascii="Arial" w:hAnsi="Arial" w:cs="Arial"/>
          <w:sz w:val="24"/>
          <w:szCs w:val="24"/>
        </w:rPr>
      </w:pPr>
    </w:p>
    <w:sectPr w:rsidR="00992FD8" w:rsidRPr="00992FD8" w:rsidSect="005437BF">
      <w:type w:val="continuous"/>
      <w:pgSz w:w="11906" w:h="16838"/>
      <w:pgMar w:top="1417" w:right="1701" w:bottom="1417" w:left="1701" w:header="708" w:footer="8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058" w:rsidRDefault="00821058" w:rsidP="00BC40BB">
      <w:pPr>
        <w:spacing w:after="0" w:line="240" w:lineRule="auto"/>
      </w:pPr>
      <w:r>
        <w:separator/>
      </w:r>
    </w:p>
  </w:endnote>
  <w:endnote w:type="continuationSeparator" w:id="0">
    <w:p w:rsidR="00821058" w:rsidRDefault="00821058" w:rsidP="00BC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872552"/>
      <w:docPartObj>
        <w:docPartGallery w:val="Page Numbers (Bottom of Page)"/>
        <w:docPartUnique/>
      </w:docPartObj>
    </w:sdtPr>
    <w:sdtEndPr/>
    <w:sdtContent>
      <w:p w:rsidR="005437BF" w:rsidRPr="00BC40BB" w:rsidRDefault="005437BF" w:rsidP="005437BF">
        <w:pPr>
          <w:pStyle w:val="Cabealho"/>
          <w:pBdr>
            <w:bottom w:val="thickThinSmallGap" w:sz="24" w:space="1" w:color="823B0B" w:themeColor="accent2" w:themeShade="7F"/>
          </w:pBdr>
          <w:jc w:val="center"/>
          <w:rPr>
            <w:rFonts w:asciiTheme="majorHAnsi" w:eastAsiaTheme="majorEastAsia" w:hAnsiTheme="majorHAnsi" w:cstheme="majorBidi"/>
            <w:sz w:val="24"/>
            <w:szCs w:val="24"/>
          </w:rPr>
        </w:pPr>
      </w:p>
      <w:p w:rsidR="005437BF" w:rsidRDefault="005437BF">
        <w:pPr>
          <w:pStyle w:val="Rodap"/>
          <w:jc w:val="right"/>
        </w:pPr>
        <w:r>
          <w:fldChar w:fldCharType="begin"/>
        </w:r>
        <w:r>
          <w:instrText>PAGE   \* MERGEFORMAT</w:instrText>
        </w:r>
        <w:r>
          <w:fldChar w:fldCharType="separate"/>
        </w:r>
        <w:r w:rsidR="00B35C81">
          <w:rPr>
            <w:noProof/>
          </w:rPr>
          <w:t>1</w:t>
        </w:r>
        <w:r>
          <w:fldChar w:fldCharType="end"/>
        </w:r>
      </w:p>
    </w:sdtContent>
  </w:sdt>
  <w:p w:rsidR="00BC40BB" w:rsidRDefault="00BC40B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058" w:rsidRDefault="00821058" w:rsidP="00BC40BB">
      <w:pPr>
        <w:spacing w:after="0" w:line="240" w:lineRule="auto"/>
      </w:pPr>
      <w:r>
        <w:separator/>
      </w:r>
    </w:p>
  </w:footnote>
  <w:footnote w:type="continuationSeparator" w:id="0">
    <w:p w:rsidR="00821058" w:rsidRDefault="00821058" w:rsidP="00BC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0BB" w:rsidRPr="00467DF1" w:rsidRDefault="00BC40BB" w:rsidP="00BC40BB">
    <w:pPr>
      <w:pStyle w:val="Cabealho"/>
      <w:pBdr>
        <w:bottom w:val="thickThinSmallGap" w:sz="24" w:space="1" w:color="823B0B" w:themeColor="accent2" w:themeShade="7F"/>
      </w:pBdr>
      <w:jc w:val="center"/>
      <w:rPr>
        <w:rFonts w:asciiTheme="majorHAnsi" w:eastAsiaTheme="majorEastAsia" w:hAnsiTheme="majorHAnsi" w:cstheme="majorBidi"/>
        <w:sz w:val="24"/>
        <w:szCs w:val="24"/>
      </w:rPr>
    </w:pPr>
    <w:r w:rsidRPr="00467DF1">
      <w:rPr>
        <w:noProof/>
        <w:sz w:val="24"/>
        <w:szCs w:val="24"/>
        <w:lang w:eastAsia="pt-BR"/>
      </w:rPr>
      <w:drawing>
        <wp:inline distT="0" distB="0" distL="0" distR="0" wp14:anchorId="06E82F1D" wp14:editId="14640D55">
          <wp:extent cx="1238250" cy="1478531"/>
          <wp:effectExtent l="0" t="0" r="0" b="762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40224" cy="1480888"/>
                  </a:xfrm>
                  <a:prstGeom prst="rect">
                    <a:avLst/>
                  </a:prstGeom>
                </pic:spPr>
              </pic:pic>
            </a:graphicData>
          </a:graphic>
        </wp:inline>
      </w:drawing>
    </w:r>
  </w:p>
  <w:p w:rsidR="00BC40BB" w:rsidRPr="00467DF1" w:rsidRDefault="00BC40BB" w:rsidP="00BC40BB">
    <w:pPr>
      <w:pStyle w:val="Cabealho"/>
      <w:pBdr>
        <w:bottom w:val="thickThinSmallGap" w:sz="24" w:space="1" w:color="823B0B" w:themeColor="accent2" w:themeShade="7F"/>
      </w:pBdr>
      <w:jc w:val="center"/>
      <w:rPr>
        <w:rFonts w:ascii="Century" w:eastAsiaTheme="majorEastAsia" w:hAnsi="Century" w:cstheme="majorBidi"/>
        <w:sz w:val="24"/>
        <w:szCs w:val="24"/>
      </w:rPr>
    </w:pPr>
    <w:r w:rsidRPr="00467DF1">
      <w:rPr>
        <w:rFonts w:ascii="Century" w:eastAsiaTheme="majorEastAsia" w:hAnsi="Century" w:cstheme="majorBidi"/>
        <w:sz w:val="24"/>
        <w:szCs w:val="24"/>
      </w:rPr>
      <w:t>Centro Acadêmico Dra. Patrícia Cury</w:t>
    </w:r>
  </w:p>
  <w:p w:rsidR="00BC40BB" w:rsidRPr="00467DF1" w:rsidRDefault="00BC40BB" w:rsidP="00BC40BB">
    <w:pPr>
      <w:pStyle w:val="Cabealho"/>
      <w:pBdr>
        <w:bottom w:val="thickThinSmallGap" w:sz="24" w:space="1" w:color="823B0B" w:themeColor="accent2" w:themeShade="7F"/>
      </w:pBdr>
      <w:jc w:val="center"/>
      <w:rPr>
        <w:rFonts w:ascii="Century" w:eastAsiaTheme="majorEastAsia" w:hAnsi="Century" w:cstheme="majorBidi"/>
        <w:sz w:val="24"/>
        <w:szCs w:val="24"/>
      </w:rPr>
    </w:pPr>
    <w:r w:rsidRPr="00467DF1">
      <w:rPr>
        <w:rFonts w:ascii="Century" w:eastAsiaTheme="majorEastAsia" w:hAnsi="Century" w:cstheme="majorBidi"/>
        <w:sz w:val="24"/>
        <w:szCs w:val="24"/>
      </w:rPr>
      <w:t>São José do Rio Preto – SP</w:t>
    </w:r>
  </w:p>
  <w:p w:rsidR="00BC40BB" w:rsidRPr="00BC40BB" w:rsidRDefault="00BC40BB" w:rsidP="00BC40BB">
    <w:pPr>
      <w:pStyle w:val="Cabealho"/>
      <w:pBdr>
        <w:bottom w:val="thickThinSmallGap" w:sz="24" w:space="1" w:color="823B0B" w:themeColor="accent2" w:themeShade="7F"/>
      </w:pBdr>
      <w:jc w:val="center"/>
      <w:rPr>
        <w:rFonts w:asciiTheme="majorHAnsi" w:eastAsiaTheme="majorEastAsia" w:hAnsiTheme="majorHAnsi" w:cstheme="majorBidi"/>
        <w:sz w:val="24"/>
        <w:szCs w:val="24"/>
      </w:rPr>
    </w:pPr>
    <w:r w:rsidRPr="00467DF1">
      <w:rPr>
        <w:rFonts w:ascii="Century" w:eastAsiaTheme="majorEastAsia" w:hAnsi="Century" w:cstheme="majorBidi"/>
        <w:sz w:val="24"/>
        <w:szCs w:val="24"/>
      </w:rPr>
      <w:t>Medicina FACERES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5A87"/>
    <w:multiLevelType w:val="hybridMultilevel"/>
    <w:tmpl w:val="3E04854C"/>
    <w:lvl w:ilvl="0" w:tplc="19648AF6">
      <w:start w:val="1"/>
      <w:numFmt w:val="decimal"/>
      <w:lvlText w:val="%1)"/>
      <w:lvlJc w:val="left"/>
      <w:pPr>
        <w:ind w:left="76" w:hanging="360"/>
      </w:pPr>
      <w:rPr>
        <w:rFonts w:hint="default"/>
        <w:i w:val="0"/>
        <w:u w:val="none"/>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 w15:restartNumberingAfterBreak="0">
    <w:nsid w:val="1D377B5B"/>
    <w:multiLevelType w:val="hybridMultilevel"/>
    <w:tmpl w:val="57305F64"/>
    <w:lvl w:ilvl="0" w:tplc="F250800A">
      <w:numFmt w:val="bullet"/>
      <w:lvlText w:val="-"/>
      <w:lvlJc w:val="left"/>
      <w:pPr>
        <w:ind w:left="720" w:hanging="360"/>
      </w:pPr>
      <w:rPr>
        <w:rFonts w:ascii="Calibri" w:eastAsiaTheme="minorHAnsi" w:hAnsi="Calibri" w:cs="Calibri"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FC33878"/>
    <w:multiLevelType w:val="hybridMultilevel"/>
    <w:tmpl w:val="57D4C512"/>
    <w:lvl w:ilvl="0" w:tplc="AFAA9992">
      <w:numFmt w:val="bullet"/>
      <w:lvlText w:val="-"/>
      <w:lvlJc w:val="left"/>
      <w:pPr>
        <w:ind w:left="1788" w:hanging="360"/>
      </w:pPr>
      <w:rPr>
        <w:rFonts w:ascii="Calibri" w:eastAsiaTheme="minorHAnsi" w:hAnsi="Calibri" w:cs="Calibri" w:hint="default"/>
        <w:color w:val="FF000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BB"/>
    <w:rsid w:val="00037615"/>
    <w:rsid w:val="0013654D"/>
    <w:rsid w:val="00283F50"/>
    <w:rsid w:val="002F5EF9"/>
    <w:rsid w:val="005437BF"/>
    <w:rsid w:val="00596026"/>
    <w:rsid w:val="006229C6"/>
    <w:rsid w:val="007D70C9"/>
    <w:rsid w:val="00821058"/>
    <w:rsid w:val="008838C9"/>
    <w:rsid w:val="00992FD8"/>
    <w:rsid w:val="00A442C7"/>
    <w:rsid w:val="00B35C81"/>
    <w:rsid w:val="00B57478"/>
    <w:rsid w:val="00BC40BB"/>
    <w:rsid w:val="00F61203"/>
    <w:rsid w:val="00F9672B"/>
    <w:rsid w:val="00FE16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C276D"/>
  <w15:chartTrackingRefBased/>
  <w15:docId w15:val="{B1ABC2AC-E60D-4CFF-88A8-5381A8F8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0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40BB"/>
  </w:style>
  <w:style w:type="paragraph" w:styleId="Rodap">
    <w:name w:val="footer"/>
    <w:basedOn w:val="Normal"/>
    <w:link w:val="RodapChar"/>
    <w:uiPriority w:val="99"/>
    <w:unhideWhenUsed/>
    <w:rsid w:val="00BC40BB"/>
    <w:pPr>
      <w:tabs>
        <w:tab w:val="center" w:pos="4252"/>
        <w:tab w:val="right" w:pos="8504"/>
      </w:tabs>
      <w:spacing w:after="0" w:line="240" w:lineRule="auto"/>
    </w:pPr>
  </w:style>
  <w:style w:type="character" w:customStyle="1" w:styleId="RodapChar">
    <w:name w:val="Rodapé Char"/>
    <w:basedOn w:val="Fontepargpadro"/>
    <w:link w:val="Rodap"/>
    <w:uiPriority w:val="99"/>
    <w:rsid w:val="00BC40BB"/>
  </w:style>
  <w:style w:type="paragraph" w:styleId="SemEspaamento">
    <w:name w:val="No Spacing"/>
    <w:uiPriority w:val="1"/>
    <w:qFormat/>
    <w:rsid w:val="00F61203"/>
    <w:pPr>
      <w:spacing w:after="0" w:line="240" w:lineRule="auto"/>
    </w:pPr>
  </w:style>
  <w:style w:type="paragraph" w:styleId="PargrafodaLista">
    <w:name w:val="List Paragraph"/>
    <w:basedOn w:val="Normal"/>
    <w:uiPriority w:val="34"/>
    <w:qFormat/>
    <w:rsid w:val="00283F50"/>
    <w:pPr>
      <w:ind w:left="720"/>
      <w:contextualSpacing/>
    </w:pPr>
  </w:style>
  <w:style w:type="character" w:customStyle="1" w:styleId="section-info-text">
    <w:name w:val="section-info-text"/>
    <w:basedOn w:val="Fontepargpadro"/>
    <w:rsid w:val="0028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756813">
      <w:bodyDiv w:val="1"/>
      <w:marLeft w:val="0"/>
      <w:marRight w:val="0"/>
      <w:marTop w:val="0"/>
      <w:marBottom w:val="0"/>
      <w:divBdr>
        <w:top w:val="none" w:sz="0" w:space="0" w:color="auto"/>
        <w:left w:val="none" w:sz="0" w:space="0" w:color="auto"/>
        <w:bottom w:val="none" w:sz="0" w:space="0" w:color="auto"/>
        <w:right w:val="none" w:sz="0" w:space="0" w:color="auto"/>
      </w:divBdr>
    </w:div>
    <w:div w:id="1533151927">
      <w:bodyDiv w:val="1"/>
      <w:marLeft w:val="0"/>
      <w:marRight w:val="0"/>
      <w:marTop w:val="0"/>
      <w:marBottom w:val="0"/>
      <w:divBdr>
        <w:top w:val="none" w:sz="0" w:space="0" w:color="auto"/>
        <w:left w:val="none" w:sz="0" w:space="0" w:color="auto"/>
        <w:bottom w:val="none" w:sz="0" w:space="0" w:color="auto"/>
        <w:right w:val="none" w:sz="0" w:space="0" w:color="auto"/>
      </w:divBdr>
    </w:div>
    <w:div w:id="1748500889">
      <w:bodyDiv w:val="1"/>
      <w:marLeft w:val="0"/>
      <w:marRight w:val="0"/>
      <w:marTop w:val="0"/>
      <w:marBottom w:val="0"/>
      <w:divBdr>
        <w:top w:val="none" w:sz="0" w:space="0" w:color="auto"/>
        <w:left w:val="none" w:sz="0" w:space="0" w:color="auto"/>
        <w:bottom w:val="none" w:sz="0" w:space="0" w:color="auto"/>
        <w:right w:val="none" w:sz="0" w:space="0" w:color="auto"/>
      </w:divBdr>
    </w:div>
    <w:div w:id="18790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https://www.google.com.br/maps/place/iguatemi+rio+preto/data=!4m2!3m1!1s0x9493f155043f2ab9:0x9946cd9e3f728fa1" TargetMode="External"/><Relationship Id="rId7" Type="http://schemas.openxmlformats.org/officeDocument/2006/relationships/endnotes" Target="endnotes.xml"/><Relationship Id="rId12" Type="http://schemas.openxmlformats.org/officeDocument/2006/relationships/hyperlink" Target="https://www.google.com.br/maps/place/walmart+rio+preto/data=!4m2!3m1!1s0x94bdb2928653a32b:0xc31e10d6aba9165" TargetMode="External"/><Relationship Id="rId17" Type="http://schemas.openxmlformats.org/officeDocument/2006/relationships/hyperlink" Target="https://www.google.com.br/maps/place/rio+preto+shopping/data=!4m2!3m1!1s0x94bdb2f66a871335:0x10c83b87a725573c"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javascript:voi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br/maps/place/carrefour+shopping+rio+preto/data=!4m2!3m1!1s0x94bdb284a9d9b0cd:0xa06f9af4aea3808a"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hyperlink" Target="https://www.google.com.br/maps/place/plaza+shopping+rio+preto/data=!4m2!3m1!1s0x94bdb298819fdf53:0x493780958a76d23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A5042-A5FC-4D67-AFFE-89AEA833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1377</Words>
  <Characters>7440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Latorre</dc:creator>
  <cp:keywords/>
  <dc:description/>
  <cp:lastModifiedBy>Toufic Anbar Neto</cp:lastModifiedBy>
  <cp:revision>3</cp:revision>
  <dcterms:created xsi:type="dcterms:W3CDTF">2018-09-16T17:31:00Z</dcterms:created>
  <dcterms:modified xsi:type="dcterms:W3CDTF">2018-09-16T17:33:00Z</dcterms:modified>
</cp:coreProperties>
</file>