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27" w:rsidRPr="000169DD" w:rsidRDefault="008C1C01" w:rsidP="000169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8pt;margin-top:.45pt;width:257.6pt;height:57.05pt;z-index:251660288;mso-height-percent:200;mso-height-percent:200;mso-width-relative:margin;mso-height-relative:margin">
            <v:textbox style="mso-fit-shape-to-text:t">
              <w:txbxContent>
                <w:p w:rsidR="003348F9" w:rsidRPr="003348F9" w:rsidRDefault="003348F9">
                  <w:pPr>
                    <w:rPr>
                      <w:rFonts w:ascii="Arial" w:hAnsi="Arial" w:cs="Arial"/>
                      <w:b/>
                    </w:rPr>
                  </w:pPr>
                  <w:r w:rsidRPr="003348F9">
                    <w:rPr>
                      <w:rFonts w:ascii="Arial" w:hAnsi="Arial" w:cs="Arial"/>
                      <w:b/>
                    </w:rPr>
                    <w:t>Faculdade Ceres – FACERES</w:t>
                  </w:r>
                </w:p>
                <w:p w:rsidR="003348F9" w:rsidRPr="003348F9" w:rsidRDefault="003348F9">
                  <w:pPr>
                    <w:rPr>
                      <w:rFonts w:ascii="Arial" w:hAnsi="Arial" w:cs="Arial"/>
                      <w:b/>
                    </w:rPr>
                  </w:pPr>
                  <w:r w:rsidRPr="003348F9">
                    <w:rPr>
                      <w:rFonts w:ascii="Arial" w:hAnsi="Arial" w:cs="Arial"/>
                      <w:b/>
                    </w:rPr>
                    <w:t>Comissão de Ética no Uso de Animais - CEUA</w:t>
                  </w:r>
                </w:p>
              </w:txbxContent>
            </v:textbox>
          </v:shape>
        </w:pict>
      </w:r>
      <w:r w:rsidR="003348F9" w:rsidRPr="000169DD">
        <w:rPr>
          <w:rFonts w:ascii="Arial" w:hAnsi="Arial" w:cs="Arial"/>
          <w:noProof/>
          <w:lang w:eastAsia="pt-BR"/>
        </w:rPr>
        <w:drawing>
          <wp:inline distT="0" distB="0" distL="0" distR="0">
            <wp:extent cx="2220568" cy="828261"/>
            <wp:effectExtent l="19050" t="0" r="8282" b="0"/>
            <wp:docPr id="1" name="Imagem 1" descr="FACER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Imagem 2" descr="FACERE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90" cy="82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F9" w:rsidRPr="00455A48" w:rsidRDefault="00455A48" w:rsidP="00455A48">
      <w:pPr>
        <w:spacing w:line="360" w:lineRule="auto"/>
        <w:jc w:val="center"/>
        <w:rPr>
          <w:rFonts w:ascii="Arial" w:hAnsi="Arial" w:cs="Arial"/>
          <w:b/>
        </w:rPr>
      </w:pPr>
      <w:r w:rsidRPr="00455A48">
        <w:rPr>
          <w:rFonts w:ascii="Arial" w:hAnsi="Arial" w:cs="Arial"/>
          <w:b/>
        </w:rPr>
        <w:t>ESTATUTO</w:t>
      </w:r>
    </w:p>
    <w:p w:rsidR="00797560" w:rsidRPr="000169DD" w:rsidRDefault="00797560" w:rsidP="005A737A">
      <w:pPr>
        <w:spacing w:line="360" w:lineRule="auto"/>
        <w:jc w:val="center"/>
        <w:rPr>
          <w:rFonts w:ascii="Arial" w:hAnsi="Arial" w:cs="Arial"/>
        </w:rPr>
      </w:pPr>
      <w:r w:rsidRPr="000169DD">
        <w:rPr>
          <w:rFonts w:ascii="Arial" w:hAnsi="Arial" w:cs="Arial"/>
        </w:rPr>
        <w:t>I – DA DEFINIÇÃO</w:t>
      </w:r>
    </w:p>
    <w:p w:rsidR="003348F9" w:rsidRPr="000169DD" w:rsidRDefault="003348F9" w:rsidP="005A737A">
      <w:pPr>
        <w:spacing w:line="360" w:lineRule="auto"/>
        <w:jc w:val="both"/>
        <w:rPr>
          <w:rFonts w:ascii="Arial" w:hAnsi="Arial" w:cs="Arial"/>
        </w:rPr>
      </w:pPr>
      <w:r w:rsidRPr="000169DD">
        <w:rPr>
          <w:rFonts w:ascii="Arial" w:hAnsi="Arial" w:cs="Arial"/>
        </w:rPr>
        <w:t>ARTIGO 1º A Comissão de Ética no Uso de Animais (CEUA) é um órgão assessor da</w:t>
      </w:r>
      <w:r w:rsidR="00111A6A">
        <w:rPr>
          <w:rFonts w:ascii="Arial" w:hAnsi="Arial" w:cs="Arial"/>
        </w:rPr>
        <w:t xml:space="preserve"> área de pesquisa em Ciências da Saúde da FACERES.</w:t>
      </w:r>
      <w:r w:rsidRPr="000169DD">
        <w:rPr>
          <w:rFonts w:ascii="Arial" w:hAnsi="Arial" w:cs="Arial"/>
        </w:rPr>
        <w:t xml:space="preserve"> </w:t>
      </w:r>
    </w:p>
    <w:p w:rsidR="003348F9" w:rsidRPr="000169DD" w:rsidRDefault="005A737A" w:rsidP="005A73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797560" w:rsidRPr="000169DD">
        <w:rPr>
          <w:rFonts w:ascii="Arial" w:hAnsi="Arial" w:cs="Arial"/>
        </w:rPr>
        <w:t xml:space="preserve"> – DAS FINALIDADES</w:t>
      </w:r>
    </w:p>
    <w:p w:rsidR="00797560" w:rsidRPr="000169DD" w:rsidRDefault="00797560" w:rsidP="005A737A">
      <w:pPr>
        <w:spacing w:line="360" w:lineRule="auto"/>
        <w:jc w:val="both"/>
        <w:rPr>
          <w:rFonts w:ascii="Arial" w:hAnsi="Arial" w:cs="Arial"/>
        </w:rPr>
      </w:pPr>
      <w:r w:rsidRPr="000169DD">
        <w:rPr>
          <w:rFonts w:ascii="Arial" w:hAnsi="Arial" w:cs="Arial"/>
        </w:rPr>
        <w:t xml:space="preserve">ARTIGO 2º A CEUA tem por finalidade analisar, emitir parecer e certificados em conformidade aos princípios éticos no uso de animais na experimentação elaborado pelo Colégio Brasileiro de Experimentação Animal (COBEA), sobre os protocolos de experimentação que envolva o uso de animais. </w:t>
      </w:r>
    </w:p>
    <w:p w:rsidR="008B1507" w:rsidRPr="000169DD" w:rsidRDefault="008B1507" w:rsidP="005A737A">
      <w:pPr>
        <w:spacing w:line="360" w:lineRule="auto"/>
        <w:jc w:val="center"/>
        <w:rPr>
          <w:rFonts w:ascii="Arial" w:hAnsi="Arial" w:cs="Arial"/>
        </w:rPr>
      </w:pPr>
      <w:r w:rsidRPr="000169DD">
        <w:rPr>
          <w:rFonts w:ascii="Arial" w:hAnsi="Arial" w:cs="Arial"/>
        </w:rPr>
        <w:t>III – DA CONSTITUIÇÃO</w:t>
      </w:r>
    </w:p>
    <w:p w:rsidR="00884F01" w:rsidRDefault="008B1507" w:rsidP="005A737A">
      <w:pPr>
        <w:spacing w:line="360" w:lineRule="auto"/>
        <w:jc w:val="both"/>
        <w:rPr>
          <w:rFonts w:ascii="Arial" w:hAnsi="Arial" w:cs="Arial"/>
        </w:rPr>
      </w:pPr>
      <w:r w:rsidRPr="006564B3">
        <w:rPr>
          <w:rFonts w:ascii="Arial" w:hAnsi="Arial" w:cs="Arial"/>
        </w:rPr>
        <w:t>ARTIGO 3º A CEUA será constituída por: 08 (oito) representantes com função docente (área básica e clínica) envolvidos em ensino e pesquisa, 01 (um) médico veterinário, 01 (um) representante da comunidade protetora de animais e 01 (um) membro da comunidade.</w:t>
      </w:r>
      <w:r w:rsidR="00455A48" w:rsidRPr="006564B3">
        <w:rPr>
          <w:rFonts w:ascii="Arial" w:hAnsi="Arial" w:cs="Arial"/>
        </w:rPr>
        <w:t xml:space="preserve"> </w:t>
      </w:r>
    </w:p>
    <w:p w:rsidR="00455A48" w:rsidRPr="006564B3" w:rsidRDefault="00481AEB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ξ 1º </w:t>
      </w:r>
      <w:r w:rsidR="00455A48" w:rsidRPr="006564B3">
        <w:rPr>
          <w:rFonts w:ascii="Arial" w:hAnsi="Arial" w:cs="Arial"/>
        </w:rPr>
        <w:t>A ausência injustificada por seis vezes alternadas, a comissão terá o direito de excluir o membro e impedirá o mesmo de ser reeleito para o cargo.</w:t>
      </w:r>
    </w:p>
    <w:p w:rsidR="00455A48" w:rsidRPr="006564B3" w:rsidRDefault="00455A48" w:rsidP="005A737A">
      <w:pPr>
        <w:spacing w:line="360" w:lineRule="auto"/>
        <w:jc w:val="both"/>
        <w:rPr>
          <w:rFonts w:ascii="Arial" w:hAnsi="Arial" w:cs="Arial"/>
        </w:rPr>
      </w:pPr>
      <w:r w:rsidRPr="006564B3">
        <w:rPr>
          <w:rFonts w:ascii="Arial" w:hAnsi="Arial" w:cs="Arial"/>
        </w:rPr>
        <w:t>ARTIGO 4º O mandato dos membros eleitos será de 02 (dois) anos com possibilidade de reeleição de um terço (1/3) dos membros da comissão anterior.</w:t>
      </w:r>
    </w:p>
    <w:p w:rsidR="006564B3" w:rsidRPr="006564B3" w:rsidRDefault="006564B3" w:rsidP="005A737A">
      <w:pPr>
        <w:spacing w:line="360" w:lineRule="auto"/>
        <w:jc w:val="both"/>
        <w:rPr>
          <w:rFonts w:ascii="Arial" w:hAnsi="Arial" w:cs="Arial"/>
        </w:rPr>
      </w:pPr>
      <w:r w:rsidRPr="006564B3">
        <w:rPr>
          <w:rFonts w:ascii="Arial" w:hAnsi="Arial" w:cs="Arial"/>
        </w:rPr>
        <w:t>ARTIGO 5º A CEUA será dirigida por um presidente, um vice-presidente e por um secretário que deverão ser eleitos no início do mandato.</w:t>
      </w:r>
    </w:p>
    <w:p w:rsidR="006564B3" w:rsidRDefault="0049223B" w:rsidP="005A73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="006564B3" w:rsidRPr="006564B3">
        <w:rPr>
          <w:rFonts w:ascii="Arial" w:hAnsi="Arial" w:cs="Arial"/>
        </w:rPr>
        <w:t>DA COMPETÊNCIA</w:t>
      </w:r>
    </w:p>
    <w:p w:rsidR="0049223B" w:rsidRDefault="0049223B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ARTIGO 6</w:t>
      </w:r>
      <w:r w:rsidRPr="006564B3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É da competência da CEUA:</w:t>
      </w:r>
    </w:p>
    <w:p w:rsidR="0049223B" w:rsidRDefault="0049223B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cumprir e fazer cumprir os limites de suas atribuições, o disposto na legislação nacional e nas demais leis aplicáveis à utilização de animais para ensino e pesquisa;</w:t>
      </w:r>
    </w:p>
    <w:p w:rsidR="0049223B" w:rsidRDefault="0049223B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 – examinar previamente os procedimentos de ensino ou pesquisa, a serem realizados na FACERES para determinar sua compatibilidade com a legislação aplicável;</w:t>
      </w:r>
    </w:p>
    <w:p w:rsidR="0049223B" w:rsidRDefault="0049223B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manter cadastro atualizado dos procedimentos de ensino e pesquisa com animais, realizados ou em andamento na FACERES;</w:t>
      </w:r>
    </w:p>
    <w:p w:rsidR="0049223B" w:rsidRDefault="0049223B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E0CB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– expedir no âmbito de suas atribuições, certificados que se fizerem necessários junto aos órgãos de fomento à pesquisa, periódicos </w:t>
      </w:r>
      <w:r w:rsidR="00EE0CBD">
        <w:rPr>
          <w:rFonts w:ascii="Arial" w:hAnsi="Arial" w:cs="Arial"/>
        </w:rPr>
        <w:t>científicos ou outros;</w:t>
      </w:r>
    </w:p>
    <w:p w:rsidR="00EE0CBD" w:rsidRDefault="00EE0CBD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– orientar pesquisadores sobre proce</w:t>
      </w:r>
      <w:r w:rsidR="00884F01">
        <w:rPr>
          <w:rFonts w:ascii="Arial" w:hAnsi="Arial" w:cs="Arial"/>
        </w:rPr>
        <w:t>dimentos de ensino e pesquisa, bem como sobre instalações necessárias para a manutenção dos animais de experimentação.</w:t>
      </w:r>
    </w:p>
    <w:p w:rsidR="00884F01" w:rsidRDefault="00884F01" w:rsidP="005A737A">
      <w:pPr>
        <w:spacing w:line="360" w:lineRule="auto"/>
        <w:jc w:val="both"/>
        <w:rPr>
          <w:rFonts w:ascii="Arial" w:hAnsi="Arial" w:cs="Arial"/>
        </w:rPr>
      </w:pPr>
      <w:r w:rsidRPr="006564B3">
        <w:rPr>
          <w:rFonts w:ascii="Arial" w:hAnsi="Arial" w:cs="Arial"/>
        </w:rPr>
        <w:t>ξ 1º</w:t>
      </w:r>
      <w:proofErr w:type="gramStart"/>
      <w:r w:rsidRPr="006564B3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Constatando qualquer procedimento fora dos limites da legislação vigente, na execução de procedimentos  </w:t>
      </w:r>
      <w:r w:rsidR="00DA5956">
        <w:rPr>
          <w:rFonts w:ascii="Arial" w:hAnsi="Arial" w:cs="Arial"/>
        </w:rPr>
        <w:t>de ensino ou pesquisa, a CEUA solicitará ao docente responsável, a paralisação dos trabalhos até que a irregularidade seja sanada, sem prejuízo de outras medidas cabíveis.</w:t>
      </w:r>
    </w:p>
    <w:p w:rsidR="00DA5956" w:rsidRDefault="00DA5956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ξ 2º Das decisões proferidas pela CEUA caberá recurso, sem efeito suspensivo </w:t>
      </w:r>
      <w:r w:rsidR="00481A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Direção da FACERES.</w:t>
      </w:r>
    </w:p>
    <w:p w:rsidR="00DA5956" w:rsidRDefault="00DA5956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ξ 3º Os membros da CEUA responderão pelo prejuízo que, por dolo, causarem às pesquisas em andamento.</w:t>
      </w:r>
    </w:p>
    <w:p w:rsidR="001E47B5" w:rsidRDefault="00DA5956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ξ 4º Os membros da CEUA estão obrigados a manter sigilo científico e industrial, desde que o mesmo seja compatível com o presente documento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responsabilidade.</w:t>
      </w:r>
    </w:p>
    <w:p w:rsidR="001E47B5" w:rsidRDefault="001E47B5" w:rsidP="005A73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 – DOS PROCEDIMENTOS</w:t>
      </w:r>
    </w:p>
    <w:p w:rsidR="00DA5956" w:rsidRDefault="001E47B5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ARTIGO 7</w:t>
      </w:r>
      <w:r w:rsidRPr="006564B3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Os pesquisa</w:t>
      </w:r>
      <w:r w:rsidR="009222DB">
        <w:rPr>
          <w:rFonts w:ascii="Arial" w:hAnsi="Arial" w:cs="Arial"/>
        </w:rPr>
        <w:t>dores responsáveis por procedimentos de ensino e pesquisa a serem realizados na FACERES envolvidos com o uso de animais, antes da execução dos procedimentos experimentais, deverão preencher o formulário próprio e encaminhá-lo à CEUA.</w:t>
      </w:r>
    </w:p>
    <w:p w:rsidR="009222DB" w:rsidRDefault="009222DB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ARTIGO 8</w:t>
      </w:r>
      <w:r w:rsidRPr="006564B3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O pesquisador responsável pelo projeto deverá enviar relatório das atividades de pesquisa do projeto apresentando à comissão, com periodicidade semestral e ao final</w:t>
      </w:r>
      <w:r w:rsidR="003B3B61">
        <w:rPr>
          <w:rFonts w:ascii="Arial" w:hAnsi="Arial" w:cs="Arial"/>
        </w:rPr>
        <w:t xml:space="preserve"> do desenvolvimento do projeto de ensino ou pesquisa.</w:t>
      </w:r>
    </w:p>
    <w:p w:rsidR="003B3B61" w:rsidRDefault="003B3B61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ARTIGO 9</w:t>
      </w:r>
      <w:r w:rsidRPr="006564B3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</w:t>
      </w:r>
      <w:r w:rsidR="002E2C39">
        <w:rPr>
          <w:rFonts w:ascii="Arial" w:hAnsi="Arial" w:cs="Arial"/>
        </w:rPr>
        <w:t>A comissão terá um prazo de trinta dias para emitir o parecer por escrito que, quando favorável será acompanhado de certificado.</w:t>
      </w:r>
    </w:p>
    <w:p w:rsidR="002E2C39" w:rsidRDefault="002E2C39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Parágrafo único – Todo parecer da CEUA será de caráter sigiloso.</w:t>
      </w:r>
    </w:p>
    <w:p w:rsidR="002E2C39" w:rsidRDefault="002E2C39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ARTIGO 10</w:t>
      </w:r>
      <w:r w:rsidRPr="006564B3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A comissão deverá reunir-se ordinariamente uma vez por mês ou extraordinariamente sempre que necessário, a juízo do Presidente ou por convocação da maioria dos membros.</w:t>
      </w:r>
    </w:p>
    <w:p w:rsidR="003A440D" w:rsidRDefault="003A440D" w:rsidP="005A73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 – DAS PENALIDADES</w:t>
      </w:r>
    </w:p>
    <w:p w:rsidR="004E59A1" w:rsidRDefault="003A440D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ARTIGO 11</w:t>
      </w:r>
      <w:r w:rsidRPr="006564B3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Os pesquisadores responsáveis por procedimentos que a CEUA julgar não estarem de acordo com os princípios éticos na experimentação animal elaborados pelo COBEA, ficarão impossibilitados de desenvolver projeto de pesquisa na FACERES e de receber o certificado mencionado no inciso </w:t>
      </w:r>
      <w:r w:rsidR="004E59A1">
        <w:rPr>
          <w:rFonts w:ascii="Arial" w:hAnsi="Arial" w:cs="Arial"/>
        </w:rPr>
        <w:t>I</w:t>
      </w:r>
      <w:r>
        <w:rPr>
          <w:rFonts w:ascii="Arial" w:hAnsi="Arial" w:cs="Arial"/>
        </w:rPr>
        <w:t>V do</w:t>
      </w:r>
      <w:r w:rsidR="004E59A1">
        <w:rPr>
          <w:rFonts w:ascii="Arial" w:hAnsi="Arial" w:cs="Arial"/>
        </w:rPr>
        <w:t xml:space="preserve"> artigo 6</w:t>
      </w:r>
      <w:r w:rsidR="004E59A1" w:rsidRPr="006564B3">
        <w:rPr>
          <w:rFonts w:ascii="Arial" w:hAnsi="Arial" w:cs="Arial"/>
        </w:rPr>
        <w:t>º</w:t>
      </w:r>
      <w:r w:rsidR="004E59A1">
        <w:rPr>
          <w:rFonts w:ascii="Arial" w:hAnsi="Arial" w:cs="Arial"/>
        </w:rPr>
        <w:t>.</w:t>
      </w:r>
    </w:p>
    <w:p w:rsidR="004E59A1" w:rsidRDefault="004E59A1" w:rsidP="005A73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VII – DAS DISPOSIÇÕES TRANSITÓRIAS</w:t>
      </w:r>
    </w:p>
    <w:p w:rsidR="003A440D" w:rsidRPr="006564B3" w:rsidRDefault="004E59A1" w:rsidP="005A7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ARTIGO 12</w:t>
      </w:r>
      <w:r w:rsidRPr="006564B3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Uma vez editada a portaria de criação da CEUA da FACERES, a instalação </w:t>
      </w:r>
      <w:r w:rsidR="003C0ED7">
        <w:rPr>
          <w:rFonts w:ascii="Arial" w:hAnsi="Arial" w:cs="Arial"/>
        </w:rPr>
        <w:t xml:space="preserve">da comissão </w:t>
      </w:r>
      <w:r>
        <w:rPr>
          <w:rFonts w:ascii="Arial" w:hAnsi="Arial" w:cs="Arial"/>
        </w:rPr>
        <w:t xml:space="preserve">deverá ocorrer no prazo máximo de 90 dias. </w:t>
      </w:r>
      <w:r w:rsidR="003A440D">
        <w:rPr>
          <w:rFonts w:ascii="Arial" w:hAnsi="Arial" w:cs="Arial"/>
        </w:rPr>
        <w:t xml:space="preserve"> </w:t>
      </w:r>
    </w:p>
    <w:p w:rsidR="006564B3" w:rsidRPr="006564B3" w:rsidRDefault="006564B3" w:rsidP="005A737A">
      <w:pPr>
        <w:spacing w:line="360" w:lineRule="auto"/>
        <w:jc w:val="both"/>
        <w:rPr>
          <w:rFonts w:ascii="Arial" w:hAnsi="Arial" w:cs="Arial"/>
        </w:rPr>
      </w:pPr>
    </w:p>
    <w:sectPr w:rsidR="006564B3" w:rsidRPr="006564B3" w:rsidSect="008F4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48F9"/>
    <w:rsid w:val="000169DD"/>
    <w:rsid w:val="000E17D4"/>
    <w:rsid w:val="000F0C22"/>
    <w:rsid w:val="00111A6A"/>
    <w:rsid w:val="001905EC"/>
    <w:rsid w:val="001E47B5"/>
    <w:rsid w:val="00285EB4"/>
    <w:rsid w:val="002E2C39"/>
    <w:rsid w:val="003348F9"/>
    <w:rsid w:val="003620B5"/>
    <w:rsid w:val="003872D8"/>
    <w:rsid w:val="003A440D"/>
    <w:rsid w:val="003B3B61"/>
    <w:rsid w:val="003C0ED7"/>
    <w:rsid w:val="00455A48"/>
    <w:rsid w:val="00481AEB"/>
    <w:rsid w:val="0049223B"/>
    <w:rsid w:val="004E59A1"/>
    <w:rsid w:val="005A737A"/>
    <w:rsid w:val="006564B3"/>
    <w:rsid w:val="0066125F"/>
    <w:rsid w:val="00730E1E"/>
    <w:rsid w:val="00797560"/>
    <w:rsid w:val="00884F01"/>
    <w:rsid w:val="008B1507"/>
    <w:rsid w:val="008C1C01"/>
    <w:rsid w:val="008F4227"/>
    <w:rsid w:val="009222DB"/>
    <w:rsid w:val="00D07CFB"/>
    <w:rsid w:val="00DA5956"/>
    <w:rsid w:val="00E069AA"/>
    <w:rsid w:val="00E5778A"/>
    <w:rsid w:val="00E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32165</dc:creator>
  <cp:lastModifiedBy>32165</cp:lastModifiedBy>
  <cp:revision>2</cp:revision>
  <dcterms:created xsi:type="dcterms:W3CDTF">2015-11-12T15:49:00Z</dcterms:created>
  <dcterms:modified xsi:type="dcterms:W3CDTF">2015-11-12T15:49:00Z</dcterms:modified>
</cp:coreProperties>
</file>